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DA" w:rsidRDefault="00F110DA" w:rsidP="00F110DA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FA1AF2">
        <w:t>УТВЕРЖДАЮ:</w:t>
      </w:r>
      <w:r w:rsidRPr="00FA1AF2">
        <w:br/>
        <w:t xml:space="preserve">                                                                                           </w:t>
      </w:r>
      <w:r>
        <w:t xml:space="preserve">     </w:t>
      </w:r>
      <w:r w:rsidRPr="00FA1AF2">
        <w:t xml:space="preserve">Заведующий   МБДОУ «Теремок»                                         </w:t>
      </w:r>
      <w:r>
        <w:t xml:space="preserve">                </w:t>
      </w:r>
      <w:r w:rsidRPr="00FA1AF2">
        <w:t xml:space="preserve">                                                                                             </w:t>
      </w:r>
      <w:r>
        <w:t xml:space="preserve">                                 </w:t>
      </w:r>
    </w:p>
    <w:p w:rsidR="00F110DA" w:rsidRPr="00FD0913" w:rsidRDefault="00F110DA" w:rsidP="00F110DA">
      <w:pPr>
        <w:jc w:val="center"/>
      </w:pPr>
      <w:r>
        <w:t xml:space="preserve">                                                                                               </w:t>
      </w:r>
      <w:r w:rsidR="003A3CB4">
        <w:t>_______________Н.В Тнагиргина</w:t>
      </w:r>
      <w:r>
        <w:t xml:space="preserve">   </w:t>
      </w:r>
      <w:r w:rsidRPr="00FA1AF2">
        <w:br/>
      </w:r>
      <w:r>
        <w:t xml:space="preserve">                                                                                                Приказ № </w:t>
      </w:r>
      <w:r w:rsidR="003A3CB4">
        <w:t>23 от 01.03.20221</w:t>
      </w:r>
      <w:r>
        <w:t>г.</w:t>
      </w:r>
    </w:p>
    <w:p w:rsidR="00F110DA" w:rsidRDefault="00F110DA" w:rsidP="00F110DA">
      <w:pPr>
        <w:jc w:val="center"/>
      </w:pPr>
      <w:r w:rsidRPr="00FD0913">
        <w:t xml:space="preserve">  </w:t>
      </w:r>
    </w:p>
    <w:p w:rsidR="00F110DA" w:rsidRDefault="00F110DA" w:rsidP="00F110DA">
      <w:pPr>
        <w:jc w:val="center"/>
      </w:pPr>
    </w:p>
    <w:p w:rsidR="00C84FBB" w:rsidRDefault="00F110DA" w:rsidP="00C84FBB">
      <w:pPr>
        <w:jc w:val="center"/>
      </w:pPr>
      <w:r w:rsidRPr="00FD0913">
        <w:rPr>
          <w:b/>
          <w:bCs/>
        </w:rPr>
        <w:t xml:space="preserve">Рекомендуемые зоны эвакуации и оцепления </w:t>
      </w:r>
      <w:r w:rsidRPr="00FD0913">
        <w:rPr>
          <w:b/>
          <w:bCs/>
        </w:rPr>
        <w:br/>
        <w:t xml:space="preserve">               при обнаружении взрывного устройства или подозрительного предмета, </w:t>
      </w:r>
      <w:r w:rsidRPr="00FD0913">
        <w:rPr>
          <w:b/>
          <w:bCs/>
        </w:rPr>
        <w:br/>
        <w:t xml:space="preserve">                                  который может оказаться взрывным устройством </w:t>
      </w:r>
    </w:p>
    <w:p w:rsidR="00122EA9" w:rsidRDefault="003A3CB4" w:rsidP="00C84FBB">
      <w:pPr>
        <w:jc w:val="center"/>
      </w:pPr>
      <w:r>
        <w:rPr>
          <w:b/>
          <w:bCs/>
        </w:rPr>
        <w:t>в МК</w:t>
      </w:r>
      <w:r w:rsidR="00F110DA">
        <w:rPr>
          <w:b/>
          <w:bCs/>
        </w:rPr>
        <w:t xml:space="preserve">ДОУ  </w:t>
      </w:r>
      <w:r w:rsidR="00F110DA" w:rsidRPr="00FD0913">
        <w:rPr>
          <w:b/>
          <w:bCs/>
        </w:rPr>
        <w:t xml:space="preserve"> </w:t>
      </w:r>
      <w:r w:rsidR="00F110DA" w:rsidRPr="00E46C7D">
        <w:rPr>
          <w:b/>
          <w:bCs/>
        </w:rPr>
        <w:t>«</w:t>
      </w:r>
      <w:r>
        <w:rPr>
          <w:b/>
          <w:bCs/>
        </w:rPr>
        <w:t>Ягодка</w:t>
      </w:r>
      <w:bookmarkStart w:id="0" w:name="_GoBack"/>
      <w:bookmarkEnd w:id="0"/>
      <w:r w:rsidR="00F110DA" w:rsidRPr="00E46C7D">
        <w:rPr>
          <w:b/>
          <w:bCs/>
        </w:rPr>
        <w:t>»</w:t>
      </w:r>
      <w:r w:rsidR="00F110DA" w:rsidRPr="00FD0913">
        <w:br/>
      </w:r>
      <w:r w:rsidR="00F110DA" w:rsidRPr="00FD0913">
        <w:br/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="00F110DA" w:rsidRPr="00FD0913">
          <w:t>50 метров</w:t>
        </w:r>
      </w:smartTag>
      <w:r w:rsidR="00F110DA" w:rsidRPr="00FD0913">
        <w:br/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="00F110DA" w:rsidRPr="00FD0913">
          <w:t>200 метров</w:t>
        </w:r>
      </w:smartTag>
      <w:r w:rsidR="00F110DA" w:rsidRPr="00FD0913">
        <w:br/>
        <w:t>3.Тротиловая шашка массой 200 граммов…………….45 метров</w:t>
      </w:r>
      <w:r w:rsidR="00F110DA" w:rsidRPr="00FD0913">
        <w:br/>
        <w:t>4.Тротиловая шашка массой 400 граммов…………....55 метров</w:t>
      </w:r>
      <w:r w:rsidR="00F110DA" w:rsidRPr="00FD0913">
        <w:br/>
        <w:t>5.Пивная банка 0,33 литра………………………….......60 метров</w:t>
      </w:r>
      <w:r w:rsidR="00F110DA" w:rsidRPr="00FD0913">
        <w:br/>
        <w:t>6.Мина МОН-50…………………………………………85 метров</w:t>
      </w:r>
      <w:r w:rsidR="00F110DA" w:rsidRPr="00FD0913">
        <w:br/>
        <w:t>7.Чемода</w:t>
      </w:r>
      <w:proofErr w:type="gramStart"/>
      <w:r w:rsidR="00F110DA" w:rsidRPr="00FD0913">
        <w:t>н(</w:t>
      </w:r>
      <w:proofErr w:type="gramEnd"/>
      <w:r w:rsidR="00F110DA" w:rsidRPr="00FD0913">
        <w:t>кейс)………………………………………..230 метров</w:t>
      </w:r>
      <w:r w:rsidR="00F110DA" w:rsidRPr="00FD0913">
        <w:br/>
        <w:t>8.Дорожный чемодан…………………………………..350 метров</w:t>
      </w:r>
      <w:r w:rsidR="00F110DA" w:rsidRPr="00FD0913">
        <w:br/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 w:rsidR="00F110DA" w:rsidRPr="00FD0913">
          <w:t>460 метров</w:t>
        </w:r>
      </w:smartTag>
      <w:r w:rsidR="00F110DA" w:rsidRPr="00FD0913">
        <w:br/>
        <w:t>10.Автомобиль типа «Волга»………………………….580 метров</w:t>
      </w:r>
      <w:r w:rsidR="00F110DA" w:rsidRPr="00FD0913">
        <w:br/>
        <w:t>11.Микроавтобус……………………………………….920 метров</w:t>
      </w:r>
      <w:r w:rsidR="00F110DA" w:rsidRPr="00FD0913">
        <w:br/>
        <w:t>12.Грузовая автомашина(фургон)……………………1240 метров</w:t>
      </w:r>
      <w:r w:rsidR="00F110DA" w:rsidRPr="00FD0913">
        <w:br/>
      </w:r>
      <w:r w:rsidR="00F110DA" w:rsidRPr="00FD0913">
        <w:br/>
      </w:r>
    </w:p>
    <w:sectPr w:rsidR="001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DA"/>
    <w:rsid w:val="00122EA9"/>
    <w:rsid w:val="003A3CB4"/>
    <w:rsid w:val="00C84FBB"/>
    <w:rsid w:val="00F1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4</cp:revision>
  <dcterms:created xsi:type="dcterms:W3CDTF">2018-03-02T18:49:00Z</dcterms:created>
  <dcterms:modified xsi:type="dcterms:W3CDTF">2021-03-02T19:58:00Z</dcterms:modified>
</cp:coreProperties>
</file>