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C4" w:rsidRDefault="009602C4" w:rsidP="00BF1921">
      <w:pPr>
        <w:jc w:val="right"/>
      </w:pPr>
      <w:r>
        <w:t xml:space="preserve">                                                                 </w:t>
      </w:r>
      <w:r w:rsidRPr="00FA1AF2">
        <w:t>УТВЕРЖДАЮ:</w:t>
      </w:r>
      <w:r w:rsidRPr="00FA1AF2">
        <w:br/>
        <w:t xml:space="preserve">                                                                                           </w:t>
      </w:r>
      <w:r>
        <w:t xml:space="preserve">     </w:t>
      </w:r>
      <w:r w:rsidR="007B5F35">
        <w:t>Заведующий   МК</w:t>
      </w:r>
      <w:r w:rsidRPr="00FA1AF2">
        <w:t>ДОУ «</w:t>
      </w:r>
      <w:r w:rsidR="007B5F35">
        <w:t>Ягодка</w:t>
      </w:r>
      <w:r w:rsidRPr="00FA1AF2">
        <w:t xml:space="preserve">»                                         </w:t>
      </w:r>
      <w:r>
        <w:t xml:space="preserve">                </w:t>
      </w:r>
      <w:r w:rsidRPr="00FA1AF2">
        <w:t xml:space="preserve">                                                                                             </w:t>
      </w:r>
      <w:r>
        <w:t xml:space="preserve">                                 </w:t>
      </w:r>
    </w:p>
    <w:p w:rsidR="009602C4" w:rsidRPr="00FD0913" w:rsidRDefault="009602C4" w:rsidP="009602C4">
      <w:pPr>
        <w:jc w:val="center"/>
        <w:rPr>
          <w:b/>
          <w:bCs/>
        </w:rPr>
      </w:pPr>
      <w:r>
        <w:t xml:space="preserve">                                                                                               </w:t>
      </w:r>
      <w:r w:rsidR="007B5F35">
        <w:t>________________Н.В Тнагиргина</w:t>
      </w:r>
      <w:r>
        <w:t xml:space="preserve">   </w:t>
      </w:r>
      <w:r w:rsidRPr="00FA1AF2">
        <w:br/>
        <w:t xml:space="preserve">                                                                                              </w:t>
      </w:r>
      <w:r>
        <w:t xml:space="preserve">  Приказ № </w:t>
      </w:r>
      <w:r w:rsidR="007B5F35">
        <w:t>4/1от 11.01.2021</w:t>
      </w:r>
      <w:bookmarkStart w:id="0" w:name="_GoBack"/>
      <w:bookmarkEnd w:id="0"/>
      <w:r>
        <w:t>г.</w:t>
      </w:r>
    </w:p>
    <w:p w:rsidR="009602C4" w:rsidRPr="00FD0913" w:rsidRDefault="009602C4" w:rsidP="009602C4">
      <w:pPr>
        <w:jc w:val="right"/>
      </w:pPr>
      <w:r w:rsidRPr="00FD0913">
        <w:t>.</w:t>
      </w:r>
    </w:p>
    <w:p w:rsidR="009602C4" w:rsidRPr="00FD0913" w:rsidRDefault="009602C4" w:rsidP="009602C4">
      <w:pPr>
        <w:jc w:val="center"/>
      </w:pPr>
      <w:r w:rsidRPr="00FD0913">
        <w:rPr>
          <w:b/>
          <w:bCs/>
        </w:rPr>
        <w:t>Инструкция</w:t>
      </w:r>
      <w:r w:rsidRPr="00FD0913">
        <w:rPr>
          <w:b/>
          <w:bCs/>
        </w:rPr>
        <w:br/>
        <w:t>по ведению телефонного разговора при угрозе взрыва</w:t>
      </w:r>
    </w:p>
    <w:p w:rsidR="009602C4" w:rsidRPr="00FD0913" w:rsidRDefault="009602C4" w:rsidP="009602C4"/>
    <w:p w:rsidR="00BF1921" w:rsidRDefault="009602C4" w:rsidP="00BF1921">
      <w:pPr>
        <w:jc w:val="both"/>
      </w:pPr>
      <w:r w:rsidRPr="00FD0913">
        <w:t>-Будьте спокойны, вежливы, не прерывайте говорящего, включите магнитофон (если он подключен к телефону), сошлитесь на некачественную работу аппарата, что</w:t>
      </w:r>
      <w:r w:rsidR="00BF1921">
        <w:t>бы полностью записать разговор.</w:t>
      </w:r>
    </w:p>
    <w:p w:rsidR="00BF1921" w:rsidRDefault="00BF1921" w:rsidP="00BF1921">
      <w:pPr>
        <w:jc w:val="both"/>
      </w:pPr>
    </w:p>
    <w:p w:rsidR="00BF1921" w:rsidRDefault="009602C4" w:rsidP="00BF1921">
      <w:pPr>
        <w:jc w:val="both"/>
      </w:pPr>
      <w:r w:rsidRPr="00FD0913">
        <w:rPr>
          <w:b/>
          <w:bCs/>
        </w:rPr>
        <w:t>От заявителя попытаться выяснить:</w:t>
      </w:r>
    </w:p>
    <w:p w:rsidR="00BF1921" w:rsidRDefault="009602C4" w:rsidP="00BF1921">
      <w:pPr>
        <w:jc w:val="both"/>
      </w:pPr>
      <w:r w:rsidRPr="00FD0913">
        <w:t>1. Когда взрывно</w:t>
      </w:r>
      <w:r w:rsidR="00BF1921">
        <w:t>е устройство должно взорваться?</w:t>
      </w:r>
    </w:p>
    <w:p w:rsidR="00BF1921" w:rsidRDefault="009602C4" w:rsidP="00BF1921">
      <w:pPr>
        <w:jc w:val="both"/>
      </w:pPr>
      <w:r w:rsidRPr="00FD0913">
        <w:t>2. Где</w:t>
      </w:r>
      <w:r w:rsidR="00BF1921">
        <w:t xml:space="preserve"> заложено взрывное устройство? </w:t>
      </w:r>
    </w:p>
    <w:p w:rsidR="00BF1921" w:rsidRDefault="009602C4" w:rsidP="00BF1921">
      <w:pPr>
        <w:jc w:val="both"/>
      </w:pPr>
      <w:r w:rsidRPr="00FD0913">
        <w:t>3. Что за взрывно</w:t>
      </w:r>
      <w:r w:rsidR="00BF1921">
        <w:t>е устройство, как оно выглядит?</w:t>
      </w:r>
    </w:p>
    <w:p w:rsidR="00BF1921" w:rsidRDefault="009602C4" w:rsidP="00BF1921">
      <w:pPr>
        <w:jc w:val="both"/>
      </w:pPr>
      <w:r w:rsidRPr="00FD0913">
        <w:t>4. Если еще взрывное устрой</w:t>
      </w:r>
      <w:r w:rsidR="00BF1921">
        <w:t>ство?</w:t>
      </w:r>
    </w:p>
    <w:p w:rsidR="00BF1921" w:rsidRDefault="009602C4" w:rsidP="00BF1921">
      <w:pPr>
        <w:jc w:val="both"/>
      </w:pPr>
      <w:r w:rsidRPr="00FD0913">
        <w:t>5. С какой цель</w:t>
      </w:r>
      <w:r w:rsidR="00BF1921">
        <w:t>ю заложено взрывное устройство?</w:t>
      </w:r>
    </w:p>
    <w:p w:rsidR="00BF1921" w:rsidRDefault="009602C4" w:rsidP="00BF1921">
      <w:pPr>
        <w:jc w:val="both"/>
      </w:pPr>
      <w:r w:rsidRPr="00FD0913">
        <w:t>6. Какие</w:t>
      </w:r>
      <w:r w:rsidR="00BF1921">
        <w:t xml:space="preserve"> требования он (они) выдвигает?</w:t>
      </w:r>
    </w:p>
    <w:p w:rsidR="00BF1921" w:rsidRDefault="009602C4" w:rsidP="00BF1921">
      <w:pPr>
        <w:jc w:val="both"/>
      </w:pPr>
      <w:r w:rsidRPr="00FD0913">
        <w:t>7. Вы один или сост</w:t>
      </w:r>
      <w:r w:rsidR="00BF1921">
        <w:t>оите в какой-либо организации?</w:t>
      </w:r>
    </w:p>
    <w:p w:rsidR="00BF1921" w:rsidRDefault="009602C4" w:rsidP="00BF1921">
      <w:pPr>
        <w:jc w:val="both"/>
      </w:pPr>
      <w:r w:rsidRPr="00FD0913">
        <w:t>Весь разговор задокументирова</w:t>
      </w:r>
      <w:r w:rsidR="00BF1921">
        <w:t>ть с указанием даты и времени.</w:t>
      </w:r>
    </w:p>
    <w:p w:rsidR="00BF1921" w:rsidRDefault="00BF1921" w:rsidP="00BF1921">
      <w:pPr>
        <w:jc w:val="both"/>
      </w:pPr>
    </w:p>
    <w:p w:rsidR="00BF1921" w:rsidRDefault="009602C4" w:rsidP="00BF1921">
      <w:pPr>
        <w:jc w:val="both"/>
      </w:pPr>
      <w:r w:rsidRPr="00FD0913">
        <w:t>Из р</w:t>
      </w:r>
      <w:r w:rsidR="00BF1921">
        <w:t>азговора попытаться определить:</w:t>
      </w:r>
    </w:p>
    <w:p w:rsidR="00BF1921" w:rsidRDefault="009602C4" w:rsidP="00BF1921">
      <w:pPr>
        <w:jc w:val="both"/>
      </w:pPr>
      <w:r w:rsidRPr="00FD0913">
        <w:t>- личность говорящего (мужчи</w:t>
      </w:r>
      <w:r w:rsidR="00BF1921">
        <w:t>на, женщина, ребенок, возраст);</w:t>
      </w:r>
    </w:p>
    <w:p w:rsidR="00BF1921" w:rsidRDefault="009602C4" w:rsidP="00BF1921">
      <w:pPr>
        <w:jc w:val="both"/>
      </w:pPr>
      <w:r w:rsidRPr="00FD0913">
        <w:t>- речь (быстрая, медленная, внятн</w:t>
      </w:r>
      <w:r w:rsidR="00BF1921">
        <w:t>ая, неразборчивая, искаженная);</w:t>
      </w:r>
    </w:p>
    <w:p w:rsidR="00BF1921" w:rsidRDefault="009602C4" w:rsidP="00BF1921">
      <w:pPr>
        <w:jc w:val="both"/>
      </w:pPr>
      <w:r w:rsidRPr="00FD0913">
        <w:t xml:space="preserve">- акцент (местный, не </w:t>
      </w:r>
      <w:r w:rsidR="00BF1921">
        <w:t>местный, какой национальности);</w:t>
      </w:r>
    </w:p>
    <w:p w:rsidR="00BF1921" w:rsidRDefault="009602C4" w:rsidP="00BF1921">
      <w:pPr>
        <w:jc w:val="both"/>
      </w:pPr>
      <w:r w:rsidRPr="00FD0913">
        <w:t>- дефекты речи (заикается, шепеляв</w:t>
      </w:r>
      <w:r w:rsidR="00BF1921">
        <w:t>ит, картавит, говорит в «нос»);</w:t>
      </w:r>
    </w:p>
    <w:p w:rsidR="00BF1921" w:rsidRDefault="009602C4" w:rsidP="00BF1921">
      <w:pPr>
        <w:jc w:val="both"/>
      </w:pPr>
      <w:r w:rsidRPr="00FD0913">
        <w:t>- язык (изъяснения: культу</w:t>
      </w:r>
      <w:r w:rsidR="00BF1921">
        <w:t>рное, непристойное);</w:t>
      </w:r>
    </w:p>
    <w:p w:rsidR="00BF1921" w:rsidRDefault="009602C4" w:rsidP="00BF1921">
      <w:pPr>
        <w:jc w:val="both"/>
      </w:pPr>
      <w:r w:rsidRPr="00FD0913">
        <w:t>- голос (высокий, низкий, хр</w:t>
      </w:r>
      <w:r w:rsidR="00BF1921">
        <w:t>ипловатый), другие особенности;</w:t>
      </w:r>
    </w:p>
    <w:p w:rsidR="00BF1921" w:rsidRDefault="009602C4" w:rsidP="00BF1921">
      <w:pPr>
        <w:jc w:val="both"/>
      </w:pPr>
      <w:r w:rsidRPr="00FD0913">
        <w:t>- манера (спокойный, сердитый, последовательный, сбивчивый, эмо</w:t>
      </w:r>
      <w:r w:rsidR="00BF1921">
        <w:t>циональный, насмешливый, назидательный);</w:t>
      </w:r>
    </w:p>
    <w:p w:rsidR="00BF1921" w:rsidRDefault="009602C4" w:rsidP="00BF1921">
      <w:pPr>
        <w:jc w:val="both"/>
      </w:pPr>
      <w:r w:rsidRPr="00FD0913">
        <w:t>- фон, шум (заводское оборудование, поезд, музыка, животные, смешение звуков,</w:t>
      </w:r>
      <w:r w:rsidR="00BF1921">
        <w:t xml:space="preserve"> уличное движение, вечеринка).</w:t>
      </w:r>
    </w:p>
    <w:p w:rsidR="00BF1921" w:rsidRDefault="00BF1921" w:rsidP="00BF1921">
      <w:pPr>
        <w:jc w:val="both"/>
      </w:pPr>
    </w:p>
    <w:p w:rsidR="00BF1921" w:rsidRDefault="009602C4" w:rsidP="00BF1921">
      <w:pPr>
        <w:jc w:val="both"/>
      </w:pPr>
      <w:r w:rsidRPr="00FD0913">
        <w:t>После по</w:t>
      </w:r>
      <w:r w:rsidR="00BF1921">
        <w:t>ступления информации сообщить:</w:t>
      </w:r>
    </w:p>
    <w:p w:rsidR="00BF1921" w:rsidRDefault="00BF1921" w:rsidP="00BF1921">
      <w:pPr>
        <w:jc w:val="both"/>
      </w:pPr>
      <w:r>
        <w:t xml:space="preserve">Дежурному Администрации </w:t>
      </w:r>
    </w:p>
    <w:p w:rsidR="00BF1921" w:rsidRDefault="00BF1921" w:rsidP="00BF1921">
      <w:pPr>
        <w:jc w:val="both"/>
      </w:pPr>
      <w:r>
        <w:t xml:space="preserve">Дежурному ОВД </w:t>
      </w:r>
    </w:p>
    <w:p w:rsidR="00BF1921" w:rsidRDefault="00BF1921" w:rsidP="00BF1921">
      <w:pPr>
        <w:jc w:val="both"/>
      </w:pPr>
      <w:r>
        <w:t xml:space="preserve">Руководителю организации </w:t>
      </w:r>
    </w:p>
    <w:p w:rsidR="00BF1921" w:rsidRDefault="00BF1921" w:rsidP="00BF1921">
      <w:pPr>
        <w:jc w:val="both"/>
      </w:pPr>
    </w:p>
    <w:p w:rsidR="009602C4" w:rsidRPr="00FD0913" w:rsidRDefault="009602C4" w:rsidP="00BF1921">
      <w:pPr>
        <w:jc w:val="both"/>
      </w:pPr>
      <w:r w:rsidRPr="00FD0913">
        <w:t>Не сообщайте об угрозе никому, кроме тех, кому об этом необходимо знать в соответствии с инструкцией.</w:t>
      </w:r>
    </w:p>
    <w:p w:rsidR="00122EA9" w:rsidRDefault="00122EA9"/>
    <w:sectPr w:rsidR="0012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C4"/>
    <w:rsid w:val="00122EA9"/>
    <w:rsid w:val="007B5F35"/>
    <w:rsid w:val="009602C4"/>
    <w:rsid w:val="00B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79098921983</cp:lastModifiedBy>
  <cp:revision>4</cp:revision>
  <dcterms:created xsi:type="dcterms:W3CDTF">2018-03-02T18:53:00Z</dcterms:created>
  <dcterms:modified xsi:type="dcterms:W3CDTF">2021-03-02T20:22:00Z</dcterms:modified>
</cp:coreProperties>
</file>