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ИНСТРУКЦИЯ</w:t>
      </w:r>
      <w:r>
        <w:rPr>
          <w:b/>
          <w:bCs/>
          <w:color w:val="555555"/>
        </w:rPr>
        <w:br/>
      </w:r>
      <w:r>
        <w:rPr>
          <w:rStyle w:val="a4"/>
          <w:color w:val="555555"/>
        </w:rPr>
        <w:t>по охране жизни и здоровья воспитанников</w:t>
      </w:r>
      <w:r>
        <w:rPr>
          <w:b/>
          <w:bCs/>
          <w:color w:val="555555"/>
        </w:rPr>
        <w:br/>
      </w:r>
      <w:r>
        <w:rPr>
          <w:rStyle w:val="a4"/>
          <w:color w:val="555555"/>
        </w:rPr>
        <w:t>на детских игровых площадках</w:t>
      </w:r>
      <w:r>
        <w:rPr>
          <w:color w:val="555555"/>
        </w:rPr>
        <w:br/>
        <w:t xml:space="preserve">муниципального </w:t>
      </w:r>
      <w:r>
        <w:rPr>
          <w:color w:val="555555"/>
        </w:rPr>
        <w:t>казённого</w:t>
      </w:r>
      <w:bookmarkStart w:id="0" w:name="_GoBack"/>
      <w:bookmarkEnd w:id="0"/>
      <w:r>
        <w:rPr>
          <w:color w:val="555555"/>
        </w:rPr>
        <w:t xml:space="preserve"> дошкольного образовательного учреждения</w:t>
      </w:r>
      <w:r>
        <w:rPr>
          <w:color w:val="555555"/>
        </w:rPr>
        <w:br/>
      </w:r>
      <w:r>
        <w:rPr>
          <w:color w:val="555555"/>
        </w:rPr>
        <w:t>МКДОУ детский сад «Ягодка»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1. Общие требования безопасности.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1.1. Воспитатель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1.2. Воспитатель несёт личную ответственность за сохранение жизни и здоровья воспитанников и берёт на себя функции по их спасению.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1.3. Воспитатель, допустивший невыполнение или нарушение настоящей инструкции,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2. Требования к организации прогулок.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2.1. При проведении прогулок на территории детского сада соблюдать установленный режим, длительность прогулок, смену видов деятельности воспитанников.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2.2. Ежедневная продолжительность прогулок воспитанников должна соответствовать действующих санитарным требованиям.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2.3. Прогулку организуют два раза в день (в первой половине дня - до обеда и вторую половину дня – после дневного сна или перед уходом воспитанников домой).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2.4. При температуре воздуха ниже –15</w:t>
      </w:r>
      <w:proofErr w:type="gramStart"/>
      <w:r>
        <w:rPr>
          <w:color w:val="555555"/>
        </w:rPr>
        <w:t xml:space="preserve"> °С</w:t>
      </w:r>
      <w:proofErr w:type="gramEnd"/>
      <w:r>
        <w:rPr>
          <w:color w:val="555555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>
        <w:rPr>
          <w:color w:val="555555"/>
        </w:rPr>
        <w:t xml:space="preserve"> °С</w:t>
      </w:r>
      <w:proofErr w:type="gramEnd"/>
      <w:r>
        <w:rPr>
          <w:color w:val="555555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2.5. Во время прогулки с воспитанниками необходимо проводить игры и физические упражнения. Подвижные игры проводят в конце прогулки перед возвращением воспитанников в группу с учетом сезона.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2.6.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>
        <w:rPr>
          <w:color w:val="555555"/>
        </w:rPr>
        <w:t>к</w:t>
      </w:r>
      <w:proofErr w:type="gramEnd"/>
      <w:r>
        <w:rPr>
          <w:color w:val="555555"/>
        </w:rPr>
        <w:t xml:space="preserve"> малоподвижной (в зависимости от плана проведения прогулки).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3. Требования к оснащению участка.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3.1. Всё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болтов. Горки лесенки должны быть устойчивы и иметь прочные рейки, перила, отвечать возрасту детей и санитарным требованиям.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3.2. Запрещается: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вбивать гвозди в павильонах, на игровых конструкциях на уровне роста воспитанников;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устанавливать кирпичные бордюры острым углом вверх вокруг клумб, огородов;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3.3. Ограждения детского сада не должны иметь дыр, проемов во избежание проникновения бродячих собак и самовольного ухода воспитанников.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lastRenderedPageBreak/>
        <w:t>3.4.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воспитанникам.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4. Требования к использованию игрового оборудования на участке.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4.1. Размеры оборудования и инвентаря для игр и физкультурных занятий на участках должны соответствовать действующим требованиям СанПиН.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4.2. </w:t>
      </w:r>
      <w:proofErr w:type="gramStart"/>
      <w:r>
        <w:rPr>
          <w:color w:val="555555"/>
        </w:rPr>
        <w:t>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воспитанников (игрушки двигательные, настольные, строительные и т. д.).</w:t>
      </w:r>
      <w:proofErr w:type="gramEnd"/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4.3. При организации прогулок, следует оградить воспитанников от воздействия следующих опасных и вредных факторов, характерных для всех сезонов: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падение с горок, «шведских стенок» в случаях отсутствия страховки воспитателя;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color w:val="555555"/>
        </w:rPr>
        <w:t>травмирование</w:t>
      </w:r>
      <w:proofErr w:type="spellEnd"/>
      <w:r>
        <w:rPr>
          <w:color w:val="555555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укусы животных (собак, кошек);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color w:val="555555"/>
        </w:rPr>
        <w:t>травмирование</w:t>
      </w:r>
      <w:proofErr w:type="spellEnd"/>
      <w:r>
        <w:rPr>
          <w:color w:val="555555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травмы, ушибы при катании на качелях, каруселях;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травмы, ушибы во время игр на хозяйственном дворе, возле складов, мусорных контейнеров и пр.;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самовольный уход воспитанника за пределы детского сада.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4.4. При организации прогулок, следует оградить воспитанников от воздействия следующих опасных и вредных факторов, характерных для осенне-весеннего периода: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травмы, ушибы при катании на велосипедах, самокатах, качелях, каруселях;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травмы, ушибы во время труда в огороде, на участке; во время игр на мокрой и скользкой площадке;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намокание детской одежды, обуви;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переохлаждение или перегревание организма ребенка;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отравление ядовитыми растениями, плодами, грибами и др.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4.5. При организации прогулок, следует оградить воспитанников от воздействия следующих опасных и вредных факторов, характерных для зимнего времени года: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обморожение, переохлаждение или перегревание организма воспитанника;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 во время игр на не очищенных от снега, льда площадках;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травмы от падающих с крыш сосулек, свисающих глыб снега в период оттепели;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lastRenderedPageBreak/>
        <w:t>травмы от прикосновения в морозный день к металлическим конструкциям открытыми частями тела (лицом, руками, языком, губами);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намокание детской одежды и обуви;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заражение желудочно-кишечными болезнями, заболевание ОРВИ, в том числе гриппом, если воспитанников будет брать в рот грязный и холодный снег, сосульки.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4.6. При организации прогулок, следует оградить детей от воздействия следующих опасных и вредных факторов, характерных для летнего времени года: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proofErr w:type="spellStart"/>
      <w:proofErr w:type="gramStart"/>
      <w:r>
        <w:rPr>
          <w:color w:val="555555"/>
        </w:rPr>
        <w:t>травмирование</w:t>
      </w:r>
      <w:proofErr w:type="spellEnd"/>
      <w:r>
        <w:rPr>
          <w:color w:val="555555"/>
        </w:rPr>
        <w:t xml:space="preserve"> ног воспитанников при ходьбе босиком, играх на траве, песке (камни, острые предметы и т. д.);</w:t>
      </w:r>
      <w:proofErr w:type="gramEnd"/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укусы животных (собак, кошек); насекомых (клещей, представляющих угрозу заражения лихорадкой);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отравление ядовитыми растениями, плодами, грибами;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солнечный и тепловой удары;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заболевание аллергией в период цветения амброзии и др.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5. Требования безопасности перед началом прогулки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5.1. Необходимо ежедневно перед прогулкой осматривать участки, не допускать наличия </w:t>
      </w:r>
      <w:proofErr w:type="spellStart"/>
      <w:r>
        <w:rPr>
          <w:color w:val="555555"/>
        </w:rPr>
        <w:t>травмоопасных</w:t>
      </w:r>
      <w:proofErr w:type="spellEnd"/>
      <w:r>
        <w:rPr>
          <w:color w:val="555555"/>
        </w:rPr>
        <w:t xml:space="preserve"> для воспитанников предметов: сухостойных деревьев, сломанных кустарников, </w:t>
      </w:r>
      <w:proofErr w:type="spellStart"/>
      <w:r>
        <w:rPr>
          <w:color w:val="555555"/>
        </w:rPr>
        <w:t>неструганых</w:t>
      </w:r>
      <w:proofErr w:type="spellEnd"/>
      <w:r>
        <w:rPr>
          <w:color w:val="555555"/>
        </w:rPr>
        <w:t xml:space="preserve"> досок, гвоздей, битого стекла, торчащих из земли палок, пней, на изгороди – проволок и др. Все ямы на территории детского игрового участка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5.3. </w:t>
      </w:r>
      <w:proofErr w:type="gramStart"/>
      <w:r>
        <w:rPr>
          <w:color w:val="555555"/>
        </w:rPr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>
        <w:rPr>
          <w:color w:val="555555"/>
        </w:rPr>
        <w:t xml:space="preserve"> Не собирать мусор незащищенными руками во избежание травмы или заражения.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5.4.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>
        <w:rPr>
          <w:color w:val="555555"/>
        </w:rPr>
        <w:t>взрыв</w:t>
      </w:r>
      <w:proofErr w:type="gramStart"/>
      <w:r>
        <w:rPr>
          <w:color w:val="555555"/>
        </w:rPr>
        <w:t>о</w:t>
      </w:r>
      <w:proofErr w:type="spellEnd"/>
      <w:r>
        <w:rPr>
          <w:color w:val="555555"/>
        </w:rPr>
        <w:t>-</w:t>
      </w:r>
      <w:proofErr w:type="gramEnd"/>
      <w:r>
        <w:rPr>
          <w:color w:val="555555"/>
        </w:rPr>
        <w:t xml:space="preserve"> и другой безопасности (всем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5.5. Воспитателям в обязательном порядке проводить предварительную визуальную проверку мест проведения занятий, игр других видов деятельности с воспитанниками на предмет </w:t>
      </w:r>
      <w:proofErr w:type="spellStart"/>
      <w:r>
        <w:rPr>
          <w:color w:val="555555"/>
        </w:rPr>
        <w:t>взрыв</w:t>
      </w:r>
      <w:proofErr w:type="gramStart"/>
      <w:r>
        <w:rPr>
          <w:color w:val="555555"/>
        </w:rPr>
        <w:t>о</w:t>
      </w:r>
      <w:proofErr w:type="spellEnd"/>
      <w:r>
        <w:rPr>
          <w:color w:val="555555"/>
        </w:rPr>
        <w:t>-</w:t>
      </w:r>
      <w:proofErr w:type="gramEnd"/>
      <w:r>
        <w:rPr>
          <w:color w:val="555555"/>
        </w:rPr>
        <w:t xml:space="preserve"> и другой безопасности.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5.6. Требования безопасности перед началом прогулки в весенне-осенний период: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устранять наличие на участке застоялых вод после дождя;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своевременно обрезать кусты и деревья, не допускать сломанных, торчащих веток;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ежедневно утром подметать участки (помощник воспитателя, дворник), убирать мусор и другие опасные предметы;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весной проводить декоративную обрезку кустарника, вырубку сухих и низких веток деревьев и молодой поросли.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5.7. Требования безопасности перед началом прогулки в зимний период: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крыши всех построек очищать от снега, сосулек;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B2A06EE" wp14:editId="4658C0FC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lastRenderedPageBreak/>
        <w:t>дорожки, детские площадки, ступеньки, наружные лестницы, крыльцо очищать от снега, льда, посыпать песком.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5.8. Требования безопасности перед началом прогулки в летний период: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еженедельно своевременно проводить работы по очистке участка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уничтожать ядовитые грибы, ягоды и растения (иметь перчатки и необходимый уборочный инвентарь);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ежедневно утром и во второй половине дня необходимо поливать прогулочную площадку, затем производить уборку (помощник воспитателя, дворник).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5.9. Воспитатель должен хорошо знать ядовитые грибы, ягоды, травы, растущие на территории детского сада и учить воспитанников узнавать их на картинках, иллюстрациях, разъяснять воспитанников опасность отравления ими.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5.10.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5.11. Воспитатель должен осматривать одежду, обувь воспитанников на предмет соответствия погодным условиям.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5.12. Воспитатель должен напоминать детям правила безопасного поведения при выходе на прогулку и при заходе в детский сад (не бежать, не толкаться, при спуске и подъеме на 2-й этаж держаться за перила, не нести перед собой большие игрушки и предметы, закрывающие обзор пути и др.).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5.13. Воспитанники должны быть всегда обеспечены запасными вещами на случай непогоды, которые для этого заранее приносят родители (законные представители).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5.14. В жаркие летние дни воспитатель обязан проверять наличие у воспитанников светлых головных уборов (косынок, панам).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5.15. Воспитатель должен проверять состояние инвентаря для организации трудовой деятельности на предмет их </w:t>
      </w:r>
      <w:proofErr w:type="spellStart"/>
      <w:r>
        <w:rPr>
          <w:color w:val="555555"/>
        </w:rPr>
        <w:t>травмоопасности</w:t>
      </w:r>
      <w:proofErr w:type="spellEnd"/>
      <w:r>
        <w:rPr>
          <w:color w:val="555555"/>
        </w:rPr>
        <w:t>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6. Требования безопасности во время прогулки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6.1. Не допускается организация прогулки на одном игровом участке одновременно двух групп воспитанников.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6.2. Запрещается оставлять воспитанников во время прогулок, без наблюдения воспитателя.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6.3. Воспитатель: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обеспечивает наблюдение, </w:t>
      </w:r>
      <w:proofErr w:type="gramStart"/>
      <w:r>
        <w:rPr>
          <w:color w:val="555555"/>
        </w:rPr>
        <w:t>контроль за</w:t>
      </w:r>
      <w:proofErr w:type="gramEnd"/>
      <w:r>
        <w:rPr>
          <w:color w:val="555555"/>
        </w:rPr>
        <w:t xml:space="preserve"> спокойным выходом воспитанников из помещения и спуска с крыльца;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для профилактики травматизма следить за правильной расстановкой игрового оборудования и организацией игр: не играть рядом с качелями и каруселями и т.д.;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обеспечивает контроль и непосредственную страховку во время скатывания с горки, </w:t>
      </w:r>
      <w:proofErr w:type="gramStart"/>
      <w:r>
        <w:rPr>
          <w:color w:val="555555"/>
        </w:rPr>
        <w:t>лазании</w:t>
      </w:r>
      <w:proofErr w:type="gramEnd"/>
      <w:r>
        <w:rPr>
          <w:color w:val="555555"/>
        </w:rPr>
        <w:t>, спрыгивания с возвышенности, спортивного оборудования, метания.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6.4. Запрещено: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color w:val="555555"/>
        </w:rPr>
        <w:t>лазание воспитанников по ограждениям, перилам, деревьям, заборам;</w:t>
      </w:r>
      <w:proofErr w:type="gramEnd"/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пить сырую воду, есть немытые корнеплоды, ягоды, фрукты.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lastRenderedPageBreak/>
        <w:t>6.5. Дополнительные требования безопасности во время прогулки, в осенне-весенний период: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при катании на велосипеде следить за дозировкой и выполнением правил;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не допускать намокания детской одежды и обуви;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при усилении ветра детей отвести в помещение детского сада.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6.6. Дополнительные требования безопасности во время прогулки зимой: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не допускать, чтобы при скатывании с горки на санках дети садились спиной к скату;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следить, чтобы дети </w:t>
      </w:r>
      <w:proofErr w:type="gramStart"/>
      <w:r>
        <w:rPr>
          <w:color w:val="555555"/>
        </w:rPr>
        <w:t>не брали в рот</w:t>
      </w:r>
      <w:proofErr w:type="gramEnd"/>
      <w:r>
        <w:rPr>
          <w:color w:val="555555"/>
        </w:rPr>
        <w:t xml:space="preserve"> грязный снег, сосульки;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при усилении мороза и ветра детей отвести в помещение детского сада.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6.7. Дополнительные требования безопасности во время прогулки летом: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для достижения оздоровительного эффекта в летний период в режиме дня предусмотреть максимальное пребывание воспитанников на открытом воздухе в соответствии с их возрастом и режимом дня;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обеспечить контроль и непосредственную страховку воспитателем воспитанников во время катания на самокате, велосипеде;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солнечные ванны для воспитанников проводятся только под наблюдением старшей медицинской сестры. Чередовать пребывание воспитанников на воздухе под прямыми лучами солнца с играми в тени;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хождение босиком по траве, асфальту, песку на участке воспитанникам разрешается только после осмотра территории воспитателем на безопасность;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игры с песком в песочнице допускаются только при условии ежедневной перекопки и ошпаривании песка кипятком;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запрещаются игры с водой в ветреную, холодную погоду;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соблюдать питьевой режим, на прогулку выносить воду (обязанность помощника воспитателя);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выносить необходимый игровой материал, атрибуты;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7. Требования безопасности в ситуациях во время прогулки.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7.1. Воспитатели, а также все сотрудники берут на себя функции по спасению воспитанников.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7.2. При возникновении непредвиденных ситуаций необходимо: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обеспечить безопасность воспитанников;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убедиться в отсутствии опасности ситуации;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сообщить администрации о случившемся, оказать первую помощь при несчастном случае;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сообщить в службы спасения, если этого требует ситуация.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7.3. При несчастном случае воспитатель должен: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 xml:space="preserve">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</w:t>
      </w:r>
      <w:r>
        <w:rPr>
          <w:color w:val="555555"/>
        </w:rPr>
        <w:lastRenderedPageBreak/>
        <w:t>действия электрического тока, погасить горящую одежду, убрать травмирующий предмет и др.);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поддерживать основные жизненные функции пострадавшего до прибытия медицинского работника;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немедленно сообщить об этом заведующему,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7.4.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color w:val="555555"/>
        </w:rPr>
        <w:t>8. Требования безопасности по окончании прогулки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8.1. Организовать спокойный вход воспитанников в помещение детского сада (первая подгруппа проходит и раздевается под присмотром младшего воспитателя, вторая – под присмотром воспитателя).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8.2. Очистить верхнюю одежду воспитанников, обувь от снега, грязи, песка.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8.3. Проверить, как воспитанники сложили одежду в шкафчики. При необходимости переодеть воспитанников в сухую одежду, белье.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8.4.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8.5. Обеспечить просушивание мокрой одежды, обуви после дождя или в зимнее время.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С инструкцией ознакомле</w:t>
      </w:r>
      <w:proofErr w:type="gramStart"/>
      <w:r>
        <w:rPr>
          <w:color w:val="555555"/>
        </w:rPr>
        <w:t>н(</w:t>
      </w:r>
      <w:proofErr w:type="gramEnd"/>
      <w:r>
        <w:rPr>
          <w:color w:val="555555"/>
        </w:rPr>
        <w:t>ы)</w:t>
      </w:r>
    </w:p>
    <w:p w:rsidR="00A23339" w:rsidRDefault="00A23339" w:rsidP="00A23339">
      <w:pPr>
        <w:pStyle w:val="a3"/>
        <w:shd w:val="clear" w:color="auto" w:fill="CBE7F1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___________________   ______________  __________________</w:t>
      </w:r>
    </w:p>
    <w:p w:rsidR="001403CB" w:rsidRDefault="001403CB"/>
    <w:sectPr w:rsidR="0014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BC"/>
    <w:rsid w:val="001403CB"/>
    <w:rsid w:val="00A23339"/>
    <w:rsid w:val="00B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2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2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2281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2022-12-04T02:59:00Z</dcterms:created>
  <dcterms:modified xsi:type="dcterms:W3CDTF">2022-12-04T03:00:00Z</dcterms:modified>
</cp:coreProperties>
</file>