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26" w:rsidRDefault="00933326" w:rsidP="00933326">
      <w:pPr>
        <w:shd w:val="clear" w:color="auto" w:fill="FFFFFF"/>
        <w:spacing w:line="240" w:lineRule="auto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  <w:r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>Муниципальное казённое дошкольное образовательное учреждение детский сад «Ягодка» с.С</w:t>
      </w:r>
      <w:bookmarkStart w:id="0" w:name="_GoBack"/>
      <w:bookmarkEnd w:id="0"/>
      <w:r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>редние П</w:t>
      </w:r>
      <w:r>
        <w:rPr>
          <w:rFonts w:ascii="var(--bs-font-sans-serif)" w:eastAsia="Times New Roman" w:hAnsi="var(--bs-font-sans-serif)" w:cs="Times New Roman" w:hint="eastAsia"/>
          <w:b/>
          <w:bCs/>
          <w:color w:val="212529"/>
          <w:kern w:val="36"/>
          <w:sz w:val="44"/>
          <w:szCs w:val="44"/>
          <w:lang w:eastAsia="ru-RU"/>
        </w:rPr>
        <w:t>а</w:t>
      </w:r>
      <w:r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>хачи, Олюторский район</w:t>
      </w:r>
    </w:p>
    <w:p w:rsidR="00933326" w:rsidRDefault="00933326" w:rsidP="00933326">
      <w:pPr>
        <w:shd w:val="clear" w:color="auto" w:fill="FFFFFF"/>
        <w:spacing w:line="240" w:lineRule="auto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</w:p>
    <w:p w:rsidR="00933326" w:rsidRPr="00933326" w:rsidRDefault="00933326" w:rsidP="00933326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326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>Перспективное планирование по восприятию художественной литературы и фольклора для старших дошкольников</w:t>
      </w:r>
      <w:r w:rsidRPr="00933326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br/>
      </w:r>
    </w:p>
    <w:tbl>
      <w:tblPr>
        <w:tblW w:w="14441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5"/>
        <w:gridCol w:w="2238"/>
        <w:gridCol w:w="8187"/>
        <w:gridCol w:w="2551"/>
      </w:tblGrid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Месяц, неделя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обычаи. Гостеприимство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 и журавль», русская народная сказка - продолжать знакомство с русской народной сказкой; формировать образность речи, понимание образных выражений; учить осмысливать характер персонажей, давать мотивированную оценку.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Воспоминания о лете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«Дудочка и кувшинчик»,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В.Катаев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учить видеть жанровые особенности сказки; развивать способность к эмоциональному восприятию сказки; учить определять эмоции героев сказки по литературному описанию; развивать умение находить связь содержания сказки с различными пословицами.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2»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83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V-I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детский сад. Профессии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«Семь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Симеонов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семь работников» русская народная сказка - продолжать знакомить детей с русскими народными сказками, их жанровыми особенностями; повторить элементы композиции сказки (зачин, концовка); учить осмысливать характеры персонажей сказки, составлять описательный рассказ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Овощи. Огород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«Вершки и корешки», русская народная сказка - учить осмысливать идею сказки, оценивать характер персонажей; упражнять в умении отвечать на поставленный </w:t>
            </w:r>
            <w:hyperlink r:id="rId5" w:history="1">
              <w:r w:rsidRPr="009333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вопрос</w:t>
              </w:r>
            </w:hyperlink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поощрять попытку высказывать свою точку зрения в ответе на поставленный педагогом вопрос; воспитывать культуру речевого общения: участвовать в беседе, выслушивая детей, уточнять их ответы.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Фрукты. Сад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«Чудесное яблочко» обр. Елисеевой - учить понимать образное содержание сказки, характеры героев; учить оценивать поступки героев и мотивировать свою оценку; развивать связную речь детей.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осень. Деревья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«Уж небо осенью дышало…»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продолжать знакомить детей с творчеством великого русского поэта; вызывать чувство радости от восприятия стихов, желание услышать произведения А.С. Пушкина; учить детей выразительно читать наизусть стихотворение, передавая интонацией печаль осенней природы; продолжать развивать поэтический слух детей.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Лес. Ягоды. Грибы.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«Осенью»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М.Волошин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помочь почувствовать красоту описанной в стихотворении природы; закрепить знания о различиях стихотворного и прозаического жанров; воспитывать умение внимательно слушать, 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свое отношение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содержанию.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 и птицы.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Г.Х.Андерсена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«Гадкий утенок» - учить осмысливать содержание сказки, формировать оценочное отношение к героям сказки.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 животные Средней полосы России.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«Палочка - выручалочка»,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В.Сутеев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учить понимать смысл сказки, заключенную в ней мораль, учить домысливать; учить детей создавать выразительные образы с помощью мимики, жестов, интонации.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1»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57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 животные полярных районов Земли и жарких стран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«Слоненок»,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Р.Киплинг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учить осмысливать содержание сказки; формировать оценочное отношение к героям  сказки; развивать умение детей с помощью мимики и жестов, пантомимики, интонации создавать выразительные образы.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 в ДОУ, часть 1»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62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Зима. Зимующие птицы.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«Голубая птица», туркменская сказка - учить понимать образное содержание сказки; закреплять знания о жанровых особенностях литературных произведений; обратить внимание детей на нравственные качества героев сказки; воспитывать умение внимательно слушать чтение произведения и отвечать на поставленные вопросы.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и обувь (расписные узоры).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«Живая шляпа» - учить детей внимательно слушать чтение произведения, выделять главную идею произведения; учить оценивать поступки героев произведения; воспитывать чувство юмора, используя смешной  сюжет произведения;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огне и пожаре.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С.Маршак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«Пожар. Рассказ о неизвестном герое» - учить детей внимательно слушать чтение произведения, выделять главную идею произведения; учить оценивать поступки героев произведения; учить осторожному обращению с огнем.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2»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17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к новогоднему празднику - продолжать учить 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рассказывать стихотворения наизусть; формировать умение интонационно передавать радость в связи с предстоящими праздниками; развивать поэтический слух; пробуждать интерес к праздникам, художественной литературе.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праздники на Руси (Городецкая роспись).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«Коляда! Коляда! А бывает коляда…», обрядовые песни - продолжать различать жанровые особенности обрядовых песен; учить понимать главную мысль песен;  раскрыть перед детьми богатства русского языка, учить их говорить образно, выразительно.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Игрушки. Дымковская игрушка.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Драгунский «Друг детства» - Учить детей эмоционально воспринимать образное содержание произведения, осмысливать идею; закрепить представления о жанровых особенностях литературных произведений (сказка, стихотворение, рассказ); осмысливать значение образных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выражений.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Посуда. Сине-голубая гжель.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 и кувшин», русская народная сказка - развивать у детей способность к целостному восприятию сказки в единстве ее содержания и   художественной формы; учить осмысливать характеры персонажей, высказывать оценочные суждения; формировать чуткость к образному строю языка сказки; развивать интерес к устному народному творчеству.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Мебель. Золотая хохлома.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Маршака «Откуда стол пришел?» Разучивание фрагмента.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учить 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воспринимать образное содержание стихотворения;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подбирать рифмы к различным словам;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наизусть стихотворение, чувствовать напевность рифмованных фраз;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образную речь (понимание образных выражений в стихотворном тексте);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память и внимание.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родной край. Донская роспись.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Воронько «Лучше нет родного края» - учить выявлять идейное содержание произведения в ходе его коллективного обсуждения; участвовать в коллективном разучивании стихотворения при хоровом проговаривании; выразительно читать стихотворный текст; воспринимать смысл пословиц, выраженный образно («Всякому мила своя сторона», «Нет земли краше, чем Родина наша»); воспитывать любовь к родному краю.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Вальчук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 «Развитие связной речи детей 6-7 лет», з.34, стр. 122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армия.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«Первый ночной таран»,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С.Алексеев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продолжать развивать интерес к художественной литературе; учить понимать жанровые особенности рассказа, отличие его от сказки, стихотворения; развивать умение внимательно слушать чтение произведения и отвечать на поставленные вопросы, воспитывать любовь к родине, патриотические чувства.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– столица России.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«Есть на свете город»,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И.Черницкий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закрепить знания о различии стихотворного и прозаического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жанров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;у</w:t>
            </w:r>
            <w:proofErr w:type="spellEnd"/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внимательно слушать, высказывать своё отношение к содержанию.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 в ДОУ, часть 2»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7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любимых мамах.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маме.</w:t>
            </w:r>
            <w:r w:rsidRPr="0093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воспитывать в детях чувство ответственности за близких ему людей, заботу, любовь к матери; помочь вспомнить известные детям стихи о маме; развивать умение выразительного чтения стихов наизусть;  развивать поэтический слух, умение слышать и выделять в тексте выразительные средства. </w:t>
            </w:r>
            <w:r w:rsidRPr="0093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Ранняя весна.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«Счастливый жучок»,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Г.Скребицкий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познакомить с творчеством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Г.Скребицкого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продолжать работу по развитию знаний детей о жанровых особенностях рассказа и сказки; учить понимать главную мысль рассказа, связно передавать его содержание.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2»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40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Перелетные птицы.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«Жаворонок»,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В.Жуковский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побуждать к размышлениям над тем, зачем люди пишут стихи, а другие их слушают и заучивают наизусть; познакомить с новым стихотворением; учить чувствовать ритм стихотворения, видеть красоту природы, выраженную поэтом в стихотворении; пополнять литературный багаж детей.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IV-I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и водные обитатели.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«Пингвиний пляж»,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Г.Снегирев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способствовать осмыслению разных аспектов взаимодействия человека с природой; учить понимать жанровые особенности рассказа, отличие его от сказки, стихотворения; развивать умение внимательно слушать чтение произведения и отвечать на поставленные вопросы; воспитывать гуманное отношение ко всему живому.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транспорт.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«Кораблик», пер с англ. С. Маршака - продолжать знакомить детей со значением и содержанием малых фольклорных форм (песенок); учить выразительно и ритмично рассказывать наизусть песенку «Кораблик»; формировать интонационную выразительность речи в процессе исполнения и обыгрывания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песенок; воспитывать любовь к устному народному творчеству.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Воздушный транспорт. Космос.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«День космонавтики»,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А.Митяев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расширить представления детей о космических достижениях; учить осмысливать содержание прочитанного; воспитывать чувство гордости за первых покорителей космоса; подвести к пониманию таких нравственных и волевых качеств космонавтов, как доброта, настойчивость, бесстрашие, трудолюбие.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Цветущая весна.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«Цветик-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А. Катаев - развивать интерес к художественной литературе; подвести детей к пониманию нравственного смысла сказки; учить 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мотивированно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характер и поступки главной героини произведения; воспитывать читателя, способного испытывать сострадание и сочувствие.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«Стрекоза и муравей», И.А. Крылов - ознакомить детей с басней, с ее жанровыми особенностями; подвести к пониманию аллегории басни, идеи; воспитывать чуткость к образному строю языка басни; понимать значение пословиц о труде («Мастер своего дела», «В большом деле и маленькая помощь дорога»), связывать значение пословицы с определенной ситуацией.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О.С. Ушакова «Развитие речи дошкольников» з. 17, стр. 181.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«Шинель»,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Е.Благинина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подвести к пониманию идеи произведения; развивать умение внимательно слушать чтение произведения и отвечать на поставленные вопросы; развивать чуткость к поэтическому слову; воспитывать уважительное отношение к защитникам Отечества.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Наземный транспорт. ПДД</w:t>
            </w:r>
          </w:p>
        </w:tc>
        <w:tc>
          <w:tcPr>
            <w:tcW w:w="8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папа бросил мяч под автомобиль»,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А.Раскин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учить детей правильно понимать нравственный смысл произведения; развивать умение мотивированно оценивать поступки героев рассказа; воспитывать умение внимательно слушать чтение произведения и отвечать полным ответом на вопросы по тексту.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</w:tbl>
    <w:p w:rsidR="00933326" w:rsidRPr="00933326" w:rsidRDefault="00933326" w:rsidP="00933326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речи.</w:t>
      </w:r>
    </w:p>
    <w:tbl>
      <w:tblPr>
        <w:tblW w:w="14441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5"/>
        <w:gridCol w:w="2238"/>
        <w:gridCol w:w="5556"/>
        <w:gridCol w:w="5182"/>
      </w:tblGrid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Месяц, неделя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обычаи. Гостеприимство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Рассказывание по серии картинок «День рождения у медвежонка» - развивать у детей монологическую речь при составлении сюжетного рассказа, улавливать последовательность изображенных событий; закреплять правильное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произношение.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Придумывание сказки «О том, дружба в беде помогала» - развивать связную речь детей, обучая их придумыванию сказок; учить детей придумывать героев сказки, сюжет сказки: начало, кульминацию и конец; учить придерживаться избранной сюжетной линии в творческом рассказывании.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Волочкова В.Н. «Конспекты занятий в старшей группе детского сада (развитие речи)», стр. 36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1», стр. 91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Воспоминания о лете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картине «Летний день» - формировать интонационную выразительность речи; развивать умение согласовывать существительное с числительным; образовывать относительные прилагательные; формировать навыки составления рассказа по картине.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описательного рассказа по личным фотографиям «Где и как я отдыхал» - учить детей составлять рассказ на основе личного опыта.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2», стр. 82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V-I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детский сад. Профессии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на тему «У нас в детском саду» - учить детей составлять рассказы на темы из коллективного опыта; систематизировать представления дошкольников об их детском саде.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 профессии нужны, все профессии важны» - расширить представления о труде взрослых, его необходимости и общественной значимости; научить различать и называть профессии по инструментам; закрепить умение образовывать слова в родительном падеже, единственного числа;  закрепить умение составлять предложения с заданным словом; уточнять и расширять словарный запас слов по данной теме, совершенствовать навыки речевого общения.</w:t>
            </w:r>
            <w:proofErr w:type="gramEnd"/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 «Занятие по развитию речи с детьми старшей группы», стр. 16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Овощи. Огород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«Загадки на грядке» - продолжать учить детей полно и точно отвечать на вопрос, строя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предложение из 4-6 слов; развивать навыки составления рассказа из опыта детей; учить согласовывать существительные с прилагательным в роде, числе и падеже; учить понимать детей образный смысл загадок; упражнять в образовании прилагательных от существительных; учить образовывать формы родительного падежа множественного числа существительных.</w:t>
            </w:r>
            <w:proofErr w:type="gramEnd"/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сказки «Жили-были овощи» (на основе сказки «Репка»)</w:t>
            </w:r>
            <w:r w:rsidRPr="0093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- 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идею сказки, передавать ее содержание, подражая интонационно героям; учить соотносить названия овощей с их внешними характеристиками; учить образовывать прилагательные с уменьшительно-ласкательными суффиксами.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 в ДОУ, часть 1», стр. 37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Фрукты. Сад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 описание предметов - Учить составлять рассказ, включая в него антонимы.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сравнивать предметы, выделять существенные признаки, подбирать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 к прилагательным.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тех, кто растит хлеб» - продолжать учить полно и точно отвечать на вопрос; развивать навыки составления рассказа по картине; активизировать в речи детей глагольные формы, признаки предметов, обстоятельства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;, 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применять в речи образные выражения.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11, стр. 59.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1», стр. 47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осень. Деревья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рассказывание «Интервью у осеннего леса» - познакомить детей с интересной формой работы – интервью; учить детей формулировать и задавать вопросы, правильно отвечать на них; закрепить умение выражать свои мысли полными предложениями.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описательного рассказа по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репродукции картины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И.Левитана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«Золотая осень» - закрепить представление детей об осеннем времени года; обогащать словарный запас определениями; развивать монологическую речь; воспитывать у детей эмоциональную отзывчивость по отношению к природе.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Волочкова В.Н. «Конспекты занятий в старшей группе детского сада (развитие речи)», стр. 18, 25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Лес. Ягоды. Грибы.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худ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роизведения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Я.Тайц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 грибы» - создавать условия для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пересказывания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 самостоятельно, передавая интонацией характеры персонажей; закрепить умение пересказывать рассказ по ролям, образовывать уменьшительно-ласкательные наименования.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грибах – развивать навыки составления короткого описательного рассказа; развивать навыки пересказа текста; учить образовывать однокоренные слова: </w:t>
            </w:r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береза - подберезовик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упражнять в подборе определений к данному слову; учить понимать образный смысл загадки.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Волочкова В.Н. «Конспекты занятий в старшей группе детского сада (развитие речи)», стр. 19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1», стр. 42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 и птицы.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«Сказки о животных» - учить составлять связный рассказ по серии картинок.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«Я мечтаю о питомце, друге» или «У меня есть любимый питомец» - закрепить умение составлять рассказ на основе личного опыта.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 животные Средней полосы России.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описательного рассказа по картине «Ежи» - учить детей составлять рассказ по картине; включить в рассказ описание внешнего вида персонажей, поведения, чувств; закрепить образование существительных с суффиксами 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нок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ёнок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художественного произведения Л. Толстого «Лев и собачка» - учить детей пересказывать текст, совершенствовать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интонационную выразительность: добиваться последовательности в изложении содержания, обогащать словарный запас определениями, наречиями, глаголами, синонимами.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Волочкова В.Н. «Конспекты занятий в старшей группе детского сада (развитие речи)», стр. 15, 48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 животные полярных районов Земли и жарких стран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Учимся говорить правильно – учить произносить фразу с разной интонацией (вопрос, удивление, обида, недовольство); упражнять в произнесении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скороговорок на звуки </w:t>
            </w:r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с, ц, ш, щ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разном темпе и с разной силой голоса.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Придумывание сказки: «Как ежик зайца выручил» - Учить детей придумывать сказку на заданную тему с использованием описаний внешнего вида персонажей, их действий, персонажей.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детей подбирать однокоренные слова.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подбирать синонимы и антонимы.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Голицына Н.С. «Годовое комплексно-тематическое планирование в детском саду. Занятия. Деятельность в режимных моментах. Старшая группа», стр. 52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9, стр. 56.  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Зима. Зимующие птицы.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из коллективного опыта на тему «Игры зимой» - помочь оживит впечатления, проанализировать и выбрать интересные события для рассказа; учить составлять связный короткий рассказ о впечатлениях из личного опыта.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рассказывание «Зимняя сказка» - развивать умение понимать смысл образных выражений загадки; упражнять в подборе определений к заданному слову; учить образовывать прилагательные от основ существительных и притяжательные прилагательные; развивать навыки творческого рассказывания.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Голицына Н.С. «Годовое комплексно-тематическое планирование в детском саду. Занятия. Деятельность в режимных моментах. Старшая группа», стр. 57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2, стр. 85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и обувь (расписные узоры).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Учимся говорить правильно – учить составлять небольшой связный рассказ по плану, предложенному воспитателем; закрепить употребление трудных форм родительного падежа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множественного числа имен существительных (чулок, носков, ботинок, тапочек, варежек).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Придумывание рассказа на тему: «Как Миша варежку потерял» - учить развивать сюжет рассказа, начатого воспитателем; упражнять в правильном изменении по падежам слова варежки; формировать умение различать звуки «ш», «ж».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Голицына Н.С. «Годовое комплексно-тематическое планирование в детском саду. Занятия. Деятельность в режимных моментах. Старшая группа», стр. 59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О. С. Ушакова «Развитие речи детей 6-7 лет»,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15, стр. 66.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огне и пожаре.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худ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роизведения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Л.Толстого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«Пожарные собаки» - учить детей связно, выразительно рассказывать текст без помощи вопросов воспитателя; учить детей подбирать определения, синонимы и антонимы.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говорить правильно – учить различать на слух звуки </w:t>
            </w:r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ж, 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слова с этими звуками и выделять их на слух в связной речи, произносить изолированные звуки </w:t>
            </w:r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разной силой голоса и в различном темпе; упражнять в образовании форм родительного падежа множественного числа имен существительных.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Волочкова В.Н. «Конспекты занятий в старшей группе детского сада (развитие речи)», стр. 30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Голицына Н.С. «Годовое комплексно-тематическое планирование в детском саду. Занятия. Деятельность в режимных моментах. Старшая группа», стр. 55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Творческое рассказывание "Сочиняем 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сказку про Деда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Мороза" - активизация детского творчества; подготовка к литературно-словесному творчеству, использование различных синтаксических конструкций.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художественного произведения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Н.Калинина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 снежный колобок» - учить детей излагать содержание близко к тексту, передавать интонацию и сопереживать герою.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Волочкова В.Н. «Конспекты занятий в старшей группе детского сада (развитие речи)», стр. 39, 41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праздники на Руси (Городецкая роспись).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по картинкам. Рассказ по картине «Зимняя забава» -</w:t>
            </w:r>
            <w:r w:rsidRPr="0093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знание о признаках зимы, названия зимних забав и зимних видов спорта. Употреблять в речи названия спортсменов.</w:t>
            </w:r>
          </w:p>
          <w:p w:rsidR="00933326" w:rsidRPr="00933326" w:rsidRDefault="00933326" w:rsidP="009333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«Живёт в народе песня» - развивать у детей желание исполнять песенки колядки четко проговаривая все звуки в словах, и правильно произносить окончания.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Игрушки. Дымковская игрушка.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об игрушках. «Подарки от Деда Мороза» - продолжать учить детей связно и последовательно рассказывать об игрушке развернутыми и полными предложениями; развивать у детей логическое мышление и память, сообразительность; воспитывать бережное отношение к игрушкам.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«Живые слова» - ознакомление с предложением: дать представление о последовательности слов в речи; ввести термин «предложение»; учить детей составлять и распространять предложение, правильно «читать» его.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Волочкова В.Н. «Конспекты занятий в старшей группе детского сада (развитие речи)», стр. 45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 О.С. «Занятия по развитию речи в детском саду», стр. 166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Посуда. Сине-голубая гжель.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составление рассказа по картине «Повар» - учить детей составлять рассказы по картинкам, придумывать и описывать различные ситуации.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«Помоги 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Федоре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учить </w:t>
            </w:r>
            <w:hyperlink r:id="rId6" w:history="1">
              <w:r w:rsidRPr="009333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составлять</w:t>
              </w:r>
            </w:hyperlink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предложения из 4-5 слов по теме «Посуда». Учить </w:t>
            </w:r>
            <w:hyperlink r:id="rId7" w:history="1">
              <w:r w:rsidRPr="009333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составлять</w:t>
              </w:r>
            </w:hyperlink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небольшой рассказ-описание по графическому плану.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Мебель. Золотая хохлома.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грамматического строя речи  - словообразование по теме: «Мебель». Цель: </w:t>
            </w:r>
            <w:r w:rsidRPr="0093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образовывать и правильно употреблять в речи относительные прилагательные (стеклянный, каменный, деревянный).</w:t>
            </w:r>
          </w:p>
          <w:p w:rsidR="00933326" w:rsidRPr="00933326" w:rsidRDefault="00933326" w:rsidP="009333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рассказыванию по теме «Мебель». Цель: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обобщающее слово «мебель»; учить детей составлять описательные рассказы.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родной край. Донская роспись.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 жителей Дона - познакомить детей с донскими пословицами и поговорками; учить детей рассказывать о смысле знакомой пословицы, придумывать рассказ из личного опыта (по плану воспитателя) подходящих к данным пословицам; развивать связную речь детей.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сказка Тихого Дона! - познакомить детей с донскими сказками о животных (Кот и лиса, Казак и лиса, Глупец и жеребец и др.); учить детей сочинять похожие сказки.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армия.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описательного рассказа «Наша армия» по опорной таблице - учить составлять описательный рассказ по опорной таблице; поддерживать непринужденную беседу; отвечать на вопросы; правильно употреблять глаголы единственного числа, систематизировать и расширять знания и представления детей о Российской Армии.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набору игрушек военной тематики – учить составлять сюжетный рассказ, давать описание действий и характеристики персонажам, вводить диалог в повествование; учить подбирать определения к заданным словам; учить различать на слух звуки </w:t>
            </w:r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четко произносить слова с этими звуками.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Голицына Н.С. «Годовое комплексно-тематическое планирование в детском саду. Занятия. Деятельность в режимных моментах. Старшая группа», стр. 66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– столица России.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Рассказывание из личного опыта «Где я побывал в Москве» - учить составлять последовательный рассказ 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увиденном; продолжать упражнять в подборе определений.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«Москва не сразу строилась» - развивать связную речь путем составления рассказа по серии картинок «История Московского Кремля»; объяснить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происхождение слова «кремль», показав созвучие со словами «крепость», «укрепление»; развивать фонематический слух, умение определять место звука в слове; упражнять в составлении звуковой схемы слова из 4-5 букв.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Голицына Н.С. «Годовое комплексно-тематическое планирование в детском саду. Занятия. Деятельность в режимных моментах. Старшая группа», стр. 49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2, стр. 6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любимых мамах.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«Для любимой мамочки все мои подарочки» - научить детей составлять творческие рассказы; практическое употребление наречий «старше», »младше» в составе простого предложения; воспитание уважительного отношения к взрослым; развивать умение слушать рассказ и отвечать на вопросы по его содержанию.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художественного произведения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К.Ушинского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«Лекарство» - пробуждать чувство любви и привязанности к самому близкому и родному человеку – маме; пробуждать желание заботиться о своих самых близких людях; закреплять умение последовательности в пересказе.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Волочкова В.Н. «Конспекты занятий в старшей группе детского сада (развитие речи)», стр. 75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Ранняя весна.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о весне; дидактическая игра «Угадай слово» - продолжать приобщать к поэзии; учит задавать вопросы и искать кратчайшие пути решения логической задачи.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связного рассказа «Если бы я был художником» - учить детей составлять рассказ с использованием глаголов сослагательного наклонения, активизировать употребление в речи глаголов. Упражнять детей в употреблении форм единственного и множественного числа глагола хотеть.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14, стр. 64.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Перелетные птицы.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Рассказывание по картине. Составление описательного рассказа по репродукции картины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А.Саврасова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«Грачи прилетели» - развивать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эмоциональный отклик на весенние проявления природы; учить художественному видению пейзажной картины; учить составлять описательные рассказы по пейзажной картине.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художественного произведения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Е.Чарушина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«Воробей» - учить самостоятельному пересказу, выражать свое отношение 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прочитанному, высказывать своё мнение.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Волочкова В.Н. «Конспекты занятий в старшей группе детского сада (развитие речи)», стр. 81, 88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IV-I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и водные обитатели.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Придумывание рассказа на тему «Путешествие капельки воды» - учить придумывать рассказ на основе имеющихся знаний о состоянии воды; упражнять в словообразовании; учить делить слова на слоги.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рассказывание «Придумывание небылицы» - развивать у детей творческое воображение; познакомиться с жанром небылицы; учить отличать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Голицына Н.С. « Годовое комплексно-тематическое планирование в детском саду. Занятия. Деятельность в режимных моментах. Старшая группа», стр. 71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Волочкова В.Н. «Конспекты занятий в старшей группе детского сада (развитие речи)», стр. 58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транспорт.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рассказа В.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«Кораблик» - учить детей связно рассказывать сказку, выразительно передавать диалоги персонажей, соблюдать композицию сказки.</w:t>
            </w:r>
          </w:p>
          <w:p w:rsidR="00933326" w:rsidRPr="00933326" w:rsidRDefault="00933326" w:rsidP="009333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на остров грамматики – развитие навыка построения предложения по схеме и определения схемы для данного предложения; усвоение названий морских профессий и профессиональных действий; формирование навыков составления предложений по картине и составления короткого рассказа.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 О.С. «Занятия по развитию речи в детском саду», стр. 187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1, стр. 75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Воздушный транспорт. Космос.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Придумывание рассказа на тему «Космическое путешествие» - уточнять и расширять представления о космосе и космических полетах; закреплять навыки творческого высказывания; упражнять в подборе антонимов; упражнять в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определении ударения в двусложных словах.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«Отправляемся в полет» - активизировать словарь: глагольные формы, признаки предметов, обстоятельства; развивать фонематический слух; развивать навыки рассказывания по плану, умение придерживаться избранной линии в творческом рассказывании.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Голицына Н.С. «Годовое комплексно-тематическое планирование в детском саду. Занятия. Деятельность в режимных моментах. Старшая группа», стр. 74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планирование воспитательно-образовательного процесса в ДОУ, часть 1, стр. 80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Цветущая весна.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«Весенние происшествия» - учить подбирать однокоренные слова к заданному слову; учить понимать слова с переносным значением; развивать умение составлять предложения с заданным количеством слов на предложенную тему и выкладывать схему предложения; учить произносить фразы и предложения с разной интонацией; учить пересказывать литературный те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 пр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именением образных выражений.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«Весенние цветы» - познакомить детей с употребление слов в переносном значении; развивать умение детей строить словосочетания с заданным словом; развивать умение детей составлять рассказ по картине с использованием плана.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2, стр. 61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2, стр. 67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«Сказки, найденные в траве» - развивать умение детей подбирать слова, характеризующие поведение и черты характера разных  литературных героев; развивать интонационную выразительность речи; развивать навыки диалогической речи, умение выстраивать диалог в заданных обстоятельства; учить детей придумывать сказку.</w:t>
            </w:r>
            <w:proofErr w:type="gramEnd"/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Творческое рассказывание «Сочиняем стихи» - развивать интерес к поэтическому литературному жанру; развивать слуховое внимание, обогащать </w:t>
            </w: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словарный запас; упражнять в придумывании небольших стихов; воспитывать бережное отношение к книгам.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2, стр. 72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Волочкова В.Н. «Конспекты занятий в старшей группе детского сада (развитие речи)», стр. 69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описательного рассказа по картине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В.М.Васнецова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«Богатыри» - учить составлять описательный рассказ, опираясь на план, предложенный воспитателем; упражнять в произнесении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звуками </w:t>
            </w:r>
            <w:r w:rsidRPr="00933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л-р.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художественного произведения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Русская народная сказка «У страха глаза велики» - учить понимать эмоционально-образное содержание произведения; помочь понять содержание сказки; обратить внимание на языковое богатство сказки, необычное название (пословица); учить пересказывать сказку самостоятельно по частям, передавать интонацией характеры героев, свое отношение к персонажам.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Голицына Н.С. «Годовое комплексно-тематическое планирование в детском саду. Занятия. Деятельность в режимных моментах. Старшая группа», стр. 77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Волочкова В.Н. «Конспекты занятий в старшей группе детского сада (развитие речи)», стр. 101</w:t>
            </w:r>
          </w:p>
        </w:tc>
      </w:tr>
      <w:tr w:rsidR="00933326" w:rsidRPr="00933326" w:rsidTr="00933326">
        <w:trPr>
          <w:trHeight w:val="680"/>
        </w:trPr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Наземный транспорт. ПДД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мы видели на улице» - учить строить последовательный рассказ по серии сюжетных картин, использовать разнообразные средства связи между смысловыми частями рассказа; создавать условия для придумывания продолжения рассказа по предложенной картине.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«Теленовости» - познакомить с работой дикторов на телевидении, объяснить о важности ясности речи и четкости речи в их работе; </w:t>
            </w:r>
            <w:proofErr w:type="gram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о существовании</w:t>
            </w:r>
            <w:proofErr w:type="gram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специальных упражнений для тренировки четкости речи - </w:t>
            </w: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скороговорок; учить детей правильно строить предложения, упражнять их в правильном согласовании существительных и прилагательных.</w:t>
            </w:r>
          </w:p>
        </w:tc>
        <w:tc>
          <w:tcPr>
            <w:tcW w:w="5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1, стр. 21</w:t>
            </w:r>
          </w:p>
          <w:p w:rsidR="00933326" w:rsidRPr="00933326" w:rsidRDefault="00933326" w:rsidP="00933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93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«Тематическое планирование воспитательно-образовательного процесса в ДОУ, часть 2, стр. 12</w:t>
            </w:r>
          </w:p>
        </w:tc>
      </w:tr>
    </w:tbl>
    <w:p w:rsidR="00791AEB" w:rsidRDefault="00791AEB"/>
    <w:sectPr w:rsidR="00791AEB" w:rsidSect="009333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76"/>
    <w:rsid w:val="003B7E76"/>
    <w:rsid w:val="00791AEB"/>
    <w:rsid w:val="0093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910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706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7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1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84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68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777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843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832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269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888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043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722366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53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281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50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809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50ds.ru/psiholog/8306-rekomendatsii-po-obucheniyu-doshkolnikov-s-ogranichennymi-vozmozhnostyami-zdorovya-viii-vida-umeniyu-sostavlyat-rasskazy-po-kartinke.html&amp;sa=D&amp;ust=1472680858978000&amp;usg=AFQjCNG10StsKY18o8BpM3lRhX9SFYiND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50ds.ru/psiholog/8306-rekomendatsii-po-obucheniyu-doshkolnikov-s-ogranichennymi-vozmozhnostyami-zdorovya-viii-vida-umeniyu-sostavlyat-rasskazy-po-kartinke.html&amp;sa=D&amp;ust=1472680858977000&amp;usg=AFQjCNHM22K71yivjk05eHGk_9slcOfBnQ" TargetMode="External"/><Relationship Id="rId5" Type="http://schemas.openxmlformats.org/officeDocument/2006/relationships/hyperlink" Target="https://www.google.com/url?q=http://www.testsoch.info/essay/ekzamenacionnye-esse/&amp;sa=D&amp;ust=1472680858653000&amp;usg=AFQjCNGZLvvCrZvsZdz8VH3HdpqHOpy7F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4789</Words>
  <Characters>27300</Characters>
  <Application>Microsoft Office Word</Application>
  <DocSecurity>0</DocSecurity>
  <Lines>227</Lines>
  <Paragraphs>64</Paragraphs>
  <ScaleCrop>false</ScaleCrop>
  <Company/>
  <LinksUpToDate>false</LinksUpToDate>
  <CharactersWithSpaces>32025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2022-12-13T04:28:00Z</dcterms:created>
  <dcterms:modified xsi:type="dcterms:W3CDTF">2022-12-13T04:31:00Z</dcterms:modified>
</cp:coreProperties>
</file>