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48" w:rsidRDefault="008D6848" w:rsidP="00933767">
      <w:pPr>
        <w:spacing w:line="240" w:lineRule="auto"/>
        <w:ind w:left="142" w:right="14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6848" w:rsidRDefault="008D6848" w:rsidP="00933767">
      <w:pPr>
        <w:spacing w:line="240" w:lineRule="auto"/>
        <w:ind w:left="142" w:right="14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казённое дошкольное образовательное учрежд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ение детский сад «Ягодка» </w:t>
      </w:r>
    </w:p>
    <w:p w:rsidR="008D6848" w:rsidRDefault="008D6848" w:rsidP="00933767">
      <w:pPr>
        <w:spacing w:line="240" w:lineRule="auto"/>
        <w:ind w:left="142" w:right="14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0897">
        <w:rPr>
          <w:rFonts w:ascii="Times New Roman" w:hAnsi="Times New Roman"/>
          <w:b/>
          <w:sz w:val="28"/>
          <w:szCs w:val="28"/>
        </w:rPr>
        <w:t>Перспективное планирование по</w:t>
      </w:r>
      <w:r w:rsidRPr="00BA0897">
        <w:rPr>
          <w:rStyle w:val="c13"/>
          <w:rFonts w:ascii="Times New Roman" w:hAnsi="Times New Roman"/>
          <w:b/>
          <w:color w:val="000000"/>
          <w:sz w:val="28"/>
          <w:szCs w:val="28"/>
        </w:rPr>
        <w:t xml:space="preserve"> познавательному развитию   (ознакомление с окружающим миром).</w:t>
      </w:r>
    </w:p>
    <w:p w:rsidR="00933767" w:rsidRPr="00BA0897" w:rsidRDefault="00933767" w:rsidP="00933767">
      <w:pPr>
        <w:tabs>
          <w:tab w:val="left" w:pos="2073"/>
          <w:tab w:val="center" w:pos="4677"/>
        </w:tabs>
        <w:spacing w:line="240" w:lineRule="auto"/>
        <w:ind w:left="142" w:right="141" w:firstLine="567"/>
        <w:contextualSpacing/>
        <w:rPr>
          <w:rFonts w:ascii="Times New Roman" w:hAnsi="Times New Roman"/>
          <w:b/>
          <w:sz w:val="28"/>
          <w:szCs w:val="28"/>
        </w:rPr>
      </w:pPr>
      <w:r w:rsidRPr="00BA0897">
        <w:rPr>
          <w:rFonts w:ascii="Times New Roman" w:hAnsi="Times New Roman"/>
          <w:b/>
          <w:sz w:val="28"/>
          <w:szCs w:val="28"/>
        </w:rPr>
        <w:tab/>
      </w:r>
      <w:r w:rsidRPr="00BA0897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A0897">
        <w:rPr>
          <w:rStyle w:val="c13"/>
          <w:rFonts w:ascii="Times New Roman" w:hAnsi="Times New Roman"/>
          <w:color w:val="000000"/>
          <w:sz w:val="28"/>
          <w:szCs w:val="28"/>
        </w:rPr>
        <w:t xml:space="preserve">Ознакомление детей подготовительной группы  с социальным миром, </w:t>
      </w:r>
      <w:r w:rsidRPr="00BA0897">
        <w:rPr>
          <w:rFonts w:ascii="Times New Roman" w:hAnsi="Times New Roman"/>
          <w:sz w:val="28"/>
          <w:szCs w:val="28"/>
        </w:rPr>
        <w:t>с миром природы направлено на ф</w:t>
      </w:r>
      <w:r w:rsidRPr="00BA0897">
        <w:rPr>
          <w:rStyle w:val="c13"/>
          <w:rFonts w:ascii="Times New Roman" w:hAnsi="Times New Roman"/>
          <w:color w:val="000000"/>
          <w:sz w:val="28"/>
          <w:szCs w:val="28"/>
        </w:rPr>
        <w:t xml:space="preserve">ормирование у </w:t>
      </w:r>
      <w:r w:rsidRPr="00BA0897">
        <w:rPr>
          <w:rFonts w:ascii="Times New Roman" w:hAnsi="Times New Roman"/>
          <w:sz w:val="28"/>
          <w:szCs w:val="28"/>
        </w:rPr>
        <w:t>детей знаний  и представлений об окружающем мире, включающем природу и общество, понимание взаимосвязей между этими составляющими мира и взаимозависимости, выработку правильных форм взаимодействия с окружающей средой, развитие положительного отношения к природе.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A0897">
        <w:rPr>
          <w:rFonts w:ascii="Times New Roman" w:hAnsi="Times New Roman"/>
          <w:b/>
          <w:sz w:val="28"/>
          <w:szCs w:val="28"/>
        </w:rPr>
        <w:t xml:space="preserve">Цели 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Ознакомление с предметным окружением. 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пред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Формирование первичных представлений о многообразии предметно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A0897">
        <w:rPr>
          <w:rStyle w:val="a4"/>
          <w:rFonts w:eastAsia="Calibri"/>
          <w:sz w:val="28"/>
          <w:szCs w:val="28"/>
        </w:rPr>
        <w:t xml:space="preserve">Ознакомление с социальным миром. </w:t>
      </w:r>
      <w:r w:rsidRPr="00BA0897">
        <w:rPr>
          <w:rFonts w:ascii="Times New Roman" w:hAnsi="Times New Roman"/>
          <w:sz w:val="28"/>
          <w:szCs w:val="28"/>
        </w:rPr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A0897">
        <w:rPr>
          <w:rStyle w:val="a4"/>
          <w:rFonts w:eastAsia="Calibri"/>
          <w:sz w:val="28"/>
          <w:szCs w:val="28"/>
        </w:rPr>
        <w:t xml:space="preserve">Ознакомление с миром природы. </w:t>
      </w:r>
      <w:r w:rsidRPr="00BA0897">
        <w:rPr>
          <w:rFonts w:ascii="Times New Roman" w:hAnsi="Times New Roman"/>
          <w:sz w:val="28"/>
          <w:szCs w:val="28"/>
        </w:rPr>
        <w:t>Ознакомление с природой и природ</w:t>
      </w:r>
      <w:r w:rsidRPr="00BA0897">
        <w:rPr>
          <w:rFonts w:ascii="Times New Roman" w:hAnsi="Times New Roman"/>
          <w:sz w:val="28"/>
          <w:szCs w:val="28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BA0897">
        <w:rPr>
          <w:rFonts w:ascii="Times New Roman" w:hAnsi="Times New Roman"/>
          <w:sz w:val="28"/>
          <w:szCs w:val="28"/>
        </w:rPr>
        <w:softHyphen/>
        <w:t>лений о природном многообразии планеты Земля. Формирование элемен</w:t>
      </w:r>
      <w:r w:rsidRPr="00BA0897">
        <w:rPr>
          <w:rFonts w:ascii="Times New Roman" w:hAnsi="Times New Roman"/>
          <w:sz w:val="28"/>
          <w:szCs w:val="28"/>
        </w:rPr>
        <w:softHyphen/>
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A0897">
        <w:rPr>
          <w:rFonts w:ascii="Times New Roman" w:hAnsi="Times New Roman"/>
          <w:b/>
          <w:sz w:val="28"/>
          <w:szCs w:val="28"/>
        </w:rPr>
        <w:t>Основные задачи:</w:t>
      </w:r>
      <w:r w:rsidRPr="00BA08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0897">
        <w:rPr>
          <w:rFonts w:ascii="Times New Roman" w:hAnsi="Times New Roman"/>
          <w:sz w:val="28"/>
          <w:szCs w:val="28"/>
          <w:lang w:eastAsia="ru-RU"/>
        </w:rPr>
        <w:tab/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hAnsi="Times New Roman"/>
          <w:b/>
          <w:sz w:val="28"/>
          <w:szCs w:val="28"/>
          <w:lang w:eastAsia="ru-RU"/>
        </w:rPr>
        <w:t>Ознакомление с предметным окружением.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Продолжать расширять и уточнять представления детей о предмет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ном мире. Обогащать представления о видах транспорта (</w:t>
      </w:r>
      <w:proofErr w:type="gram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наземный</w:t>
      </w:r>
      <w:proofErr w:type="gram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, подземный, воздушный, водный). Формировать представления о пред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метах, облегчающих труд людей на производстве (компьютер, роботы,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тории создания предметов.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ного роста, он создал кран, лестницу и т. п.). Способствовать восприятию предметного окружения как творения человеческой мысли.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Углублять представления о существенных характеристиках предме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Побуждать применять разнообразные способы обследования предме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 (наложение, приложение, сравнение по количеству и т. д.).</w:t>
      </w:r>
      <w:bookmarkStart w:id="1" w:name="bookmark115"/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A0897">
        <w:rPr>
          <w:rFonts w:ascii="Times New Roman" w:hAnsi="Times New Roman"/>
          <w:b/>
          <w:sz w:val="28"/>
          <w:szCs w:val="28"/>
        </w:rPr>
        <w:t>Ознакомление с социальным миром</w:t>
      </w:r>
      <w:bookmarkEnd w:id="1"/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библиотеками, музеями.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осведомленность детей в сферах человеческой деятельнос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пу; вырастить съедобное растение, ухаживать за домашними животными).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Продолжать расширять представления о людях разных профессий.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 родном крае. Продолжать знакомить с до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стопримечательностями региона, в котором живут дети.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 праздниках.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Рассказывать детям о Ю. А. Гагарине и других героях космоса. Углублять знания о Российской армии.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Формировать элементарные представления об эволюции Земли (воз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никновение Земли, эволюция растительного и животного мира), месте че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ловека в природном и социальном мире, происхождении и биологической обоснованности различных рас.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Рассказывать детям о том, что Земля — наш общий дом, на Земле мно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го разных стран; о том, как важно жить в мире со всеми народами, знать и уважать их культуру, обычаи и традиции.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кларация прав ребенка), об отечественных и международных организаци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</w:t>
      </w:r>
      <w:r w:rsidRPr="00BA089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 родном крае. Продолжать знакомить с до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стопримечательностями региона, в котором живут дети.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На основе расширения знаний об окружающем воспитывать патриоти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ческие и интернациональные чувства, любовь к Родине. Углублять и уточнять представления о Родине — России. Поощрять интерес детей к событиям, про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исходящим в стране, воспитывать чувство гордости за ее достижения.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Развивать представления о том, что Российская Федерация (Рос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сия) — огромная, многонациональная страна. Воспитывать уважение к людям разных национальностей и их обычаям.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 Москве — главном городе, столице России.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Углублять знания о Российской армии. Воспитывать уважение к за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щитникам Отечества, к памяти павших бойцов (возлагать с детьми цветы к обелискам, памятникам и т. д.).</w:t>
      </w:r>
      <w:bookmarkStart w:id="2" w:name="bookmark121"/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Arial" w:hAnsi="Times New Roman"/>
          <w:b/>
          <w:sz w:val="28"/>
          <w:szCs w:val="28"/>
          <w:lang w:eastAsia="ru-RU"/>
        </w:rPr>
      </w:pPr>
      <w:r w:rsidRPr="00BA0897">
        <w:rPr>
          <w:rFonts w:ascii="Times New Roman" w:eastAsia="Arial" w:hAnsi="Times New Roman"/>
          <w:b/>
          <w:sz w:val="28"/>
          <w:szCs w:val="28"/>
          <w:lang w:eastAsia="ru-RU"/>
        </w:rPr>
        <w:t>Ознакомление с миром природы</w:t>
      </w:r>
      <w:bookmarkEnd w:id="2"/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Конкретизировать представления детей об условиях жизни комнат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и систематизировать знания о домашних, зимующих и пе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релетных птицах; домашних животных и обитателях уголка природы.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Дать детям более полные представления о диких животных и особен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ностях их приспособления к окружающей среде.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знания детей о млекопитающих, земноводных и пресмы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кающихся. Расширять представления о насекомых. </w:t>
      </w:r>
      <w:proofErr w:type="gram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Знакомить с особен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ностями их жизни (муравьи, пчелы, осы живут большими семьями, мура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вьи — в муравейниках, пчелы — в дуплах, ульях).</w:t>
      </w:r>
      <w:proofErr w:type="gram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Учить обобщать и систематизировать представления о временах года.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представления о переходе веществ из твердого состояния в </w:t>
      </w:r>
      <w:proofErr w:type="gram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жидкое</w:t>
      </w:r>
      <w:proofErr w:type="gram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наоборот. Наблюдать такие явления природы, как иней, град, туман, дождь.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передавать свое отношение к природе в рассказах и про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дуктивных видах деятельности. Объяснить, что в природе все взаимосвязано.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Учить устанавливать причинно-следственные связи между природ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ными явлениями (если исчезнут насекомые — опылители растений, то растения не дадут семян и др.).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правильно вести себя в природе (любоваться красотой природы, наблюдать за растениями и животными, не нанося им вред).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Оформлять альбомы о временах года: подбирать картинки, фотогра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фии, детские рисунки и рассказы.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Courier New" w:hAnsi="Times New Roman"/>
          <w:sz w:val="28"/>
          <w:szCs w:val="28"/>
          <w:lang w:eastAsia="ru-RU"/>
        </w:rPr>
      </w:pPr>
      <w:bookmarkStart w:id="3" w:name="bookmark131"/>
      <w:r w:rsidRPr="00BA0897">
        <w:rPr>
          <w:rFonts w:ascii="Times New Roman" w:eastAsia="Courier New" w:hAnsi="Times New Roman"/>
          <w:sz w:val="28"/>
          <w:szCs w:val="28"/>
          <w:lang w:eastAsia="ru-RU"/>
        </w:rPr>
        <w:t>Сезонные наблюдения</w:t>
      </w:r>
      <w:bookmarkEnd w:id="3"/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Осень. 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Закреплять знания детей о том, что сентябрь —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Показать обрезку кустарников, рассказать, для чего это делают. При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влекать к высаживанию садовых растений (настурция, астры) в горшки.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Учить собирать природный материал (семена, шишки, желуди, лис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тья) для изготовления поделок.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Зима. 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Обогащать представления детей о сезонных изменениях в при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роде (самые короткие дни и </w:t>
      </w:r>
      <w:proofErr w:type="gram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длинные ночи</w:t>
      </w:r>
      <w:proofErr w:type="gram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, холодно, мороз, гололед и т. д.).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Обращать внимание детей на то, что на некоторых деревьях долго со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храняются плоды (на рябине, ели и т. д.). Объяснить, что это корм для птиц.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Учить определять свойства снега (холодный, пушистый, рассыпается, липкий и др.; из влажного, тяжелого снега лучше делать постройки).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Рассказать, что 22 декабря — самый короткий день в году.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Привлекать к посадке </w:t>
      </w:r>
      <w:proofErr w:type="spell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семен</w:t>
      </w:r>
      <w:proofErr w:type="spell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 овса для птиц.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Весна. 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дошкольников о весенних измене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ниях в природе (чаще светит солнце, зацветают подснежники; распуска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ются почки на деревьях и кустарниках, начинается ледоход; пробужда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ются травяные лягушки, жабы, ящерицы; птицы вьют гнезда; вылетают бабочки-крапивницы; появляются муравьи).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Познакомить с термометром (столбик с ртутью может быстро под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ниматься и опускаться, в зависимости от того, где он находится — в тени или на солнце).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Наблюдать, как высаживают, обрезают деревья и кустарники.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Учить замечать изменения в уголке природы (комнатные растения на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чинают давать новые листочки, зацветают и т. д.); пересаживать комнатные растения, в том числе способом черенкования. Учить детей выращивать цветы (тюльпаны) к Международному женскому дню.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Лето. 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Уточнять представления детей об изменениях, происходящих в природе (самые </w:t>
      </w:r>
      <w:proofErr w:type="gramStart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длинные дни</w:t>
      </w:r>
      <w:proofErr w:type="gramEnd"/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короткие ночи, тепло, жарко; бывают ливневые дожди, грозы, радуга). Объяснить, что летом наиболее благо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приятные условия для роста растений: растут, цветут и плодоносят.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Знакомить с народными приметами: «Радуга от дождя стоит дол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го — к ненастью, скоро исчезнет — к ясной погоде», «Вечером комары ле</w:t>
      </w: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softHyphen/>
        <w:t>тают густым роем — быть теплу», «Появились опята — лето кончилось».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933767" w:rsidRPr="00BA0897" w:rsidRDefault="00933767" w:rsidP="00933767">
      <w:pPr>
        <w:spacing w:line="240" w:lineRule="auto"/>
        <w:ind w:left="142" w:right="14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897">
        <w:rPr>
          <w:rFonts w:ascii="Times New Roman" w:eastAsia="Times New Roman" w:hAnsi="Times New Roman"/>
          <w:sz w:val="28"/>
          <w:szCs w:val="28"/>
          <w:lang w:eastAsia="ru-RU"/>
        </w:rPr>
        <w:t>Знакомить с трудом людей на полях, в садах и огородах. Воспитывать желание помогать взрослым.</w:t>
      </w:r>
    </w:p>
    <w:p w:rsidR="00933767" w:rsidRPr="00BA0897" w:rsidRDefault="00933767" w:rsidP="00933767">
      <w:pPr>
        <w:spacing w:after="0" w:line="240" w:lineRule="auto"/>
        <w:ind w:left="142" w:right="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A0897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after="0"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Имеет разнообразные впечатления о предметах окружающего мира.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after="0"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Выбирает и группирует предметы в связи с познавательной задачей.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after="0"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Знает герб, флаг, гимн России.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Называет столицу России.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Имеет представление о родном крае; его достопримечательностях.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Имеет представление о школе, библиотеке.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Знает некоторых представителей животного мира (звери, птицы, пресмыкающиеся, земноводные, насекомые).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Знает характерные признаки времен года и соотносит с каждым сезоном особенности  жизни  людей, животных, растений.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Знает правила поведения в природе и соблюдает их.</w:t>
      </w:r>
    </w:p>
    <w:p w:rsidR="00933767" w:rsidRPr="00BA0897" w:rsidRDefault="00933767" w:rsidP="00933767">
      <w:pPr>
        <w:pStyle w:val="a3"/>
        <w:numPr>
          <w:ilvl w:val="0"/>
          <w:numId w:val="1"/>
        </w:numPr>
        <w:spacing w:line="24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BA0897">
        <w:rPr>
          <w:rFonts w:ascii="Times New Roman" w:hAnsi="Times New Roman"/>
          <w:sz w:val="28"/>
          <w:szCs w:val="28"/>
        </w:rPr>
        <w:t>Устанавливает элементарные причинно - следственные связи между природными явлениями.</w:t>
      </w:r>
    </w:p>
    <w:p w:rsidR="00F02EBE" w:rsidRDefault="00F02EBE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  <w:sectPr w:rsidR="00933767" w:rsidSect="00933767">
          <w:pgSz w:w="11906" w:h="16838"/>
          <w:pgMar w:top="426" w:right="424" w:bottom="1134" w:left="851" w:header="708" w:footer="708" w:gutter="0"/>
          <w:cols w:space="708"/>
          <w:docGrid w:linePitch="360"/>
        </w:sectPr>
      </w:pPr>
    </w:p>
    <w:tbl>
      <w:tblPr>
        <w:tblW w:w="48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3564"/>
        <w:gridCol w:w="4605"/>
        <w:gridCol w:w="2527"/>
        <w:gridCol w:w="3024"/>
      </w:tblGrid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Месяц/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Тема, литература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Программное содержание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Материалы и оборудование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Методы и приемы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4523" w:type="pct"/>
            <w:gridSpan w:val="4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«Кроет уж лист золотой влажную землю в лесу»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з.4, с.38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об осенних изменениях в природе в сентябре, октябре, ноябре. Учить замечать приметы осени. Воспитывать бережное отношение к природе. Формировать желание отражать красоту осеннего пейзажа в продуктивных видах деятельности. Развивать творчество и инициативу.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«Осень в рисунках детей»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удиозаписи «Звуки природы»,  «Осенняя песня» П. И. Чайковского, вальс.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 Беседа об осени.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Прослушивание аудиозаписи «Звуки природы. Золотая осень».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 Показ слайда «Золотая осень.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4.Физминутка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5.Чтение стихов.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«Дары осени»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з.1, с.33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об осенних изменениях в природе. Закреплять знания детей об овощах, фруктах, грибах и орехах. Развивать любознательность и познавательную активность. Воспитывать уважительное отношение к труду взрослых. Формировать эстетическое отношение к миру природы. Развивать творчество и инициативу.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Слайд – шоу «Что нам осень принесла», видеоролик «Дары осени», мяч, овощи, фрукты, ягоды, грибы, шишки, желуди, каштаны, бантики, искусственные бабочки, палочки для декоративной композиции.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об осени.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2.Просмотр слайд – шоу «Что нам осень принесла»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4.Беседа о  дарах осени.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«Почва и подземные обитатели»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з.2, с.34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детей о подземных обитателях. Развивать познавательную активность. Учить выдвигать предположения, проверять их и делать элементарные выводы в процессе опытнической деятельности. Воспитывать бережное отношение к окружающей природе.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Аудиозапись «Танец Феи Драже» (муз.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П. И. Чайковского), обручи разных цветов, ширма, кукл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ы-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крот, мышь, ласточка, баночка с водой, комочек почвы, увеличительное стекло, контейнер с почвой, фартук, нарукавники, палочка, клеенка,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влажные салфетки.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1.Опрос  о прочитанных накануне сказках.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Инсценировка  сказки «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» (кукольный театр)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3.Игра «Эльфы».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Опытническая деятельность.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Октябрь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«Знатоки»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з.13, с.47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представления детей о богатстве рукотворного  мира, расширять знания о предметах, удовлетворяющих эстетические и интеллектуальные потребности человека, развивать интерес к познанию окружающего мира.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Карточки с вопросами, юла с наклеенной стрелкой, призы, игрушка – пищалка, фишки. 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Беседа о клубе знатоков. 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Игра «Что? Где? Когда?»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«Мастерская-сюрприз»  5.Рефлексия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«Знатоки природы»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з.15, с.63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Расширять представления детей о разнообразии растительного и животного мира. Учить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быстро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находить ответ на поставленный вопрос. Развивать познавательную активность и творческую инициативу.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Волчок, карточки с вопросами. Игровое поле со стрелкой. Фишки. Золотые медали.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1.Деление на команды.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2.Обсуждение правил игры.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Игра «Что? Где? Когда?».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Подведение итогов игры, награждение победителей.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«Две вазы»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з.9, с.42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детей узнавать предметы из стекла и керамики, отличать их друг от друга, устанавливать причинно-следственные связи между названием, строением и материалом предмета.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Стеклянная и керамическая вазы, стеклянный стакан, керамическая чашка, два цветных керамических шарика. Натуральные цвет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ы-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роза и гвоздика. чашечки с мыльным раствором, трубочки.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 свойствах стекла и керамики.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Определение прозрачности стекла и керамики.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Игра «Назови предмет»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«Город мой родной»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с.67.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Расширять и обобщать знания и представления детей о своем городе, его историческом прошлом, памятных и примечательных местах; людях, прославивших его; активизировать познавательный интерес, внимание, память, развивать логическое мышление, воображение; воспитывать бережное отношение к истории родного города, чувство уважения к тем, кто прославил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его.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Карта РФ, гербы и символы родного города и других городов, слайды и фотографии с достопримечательностями города, памятными местами, фотографии известных горожан,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листы бумаги, кисти, краски, карандаши.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1.Вводная беседа о родном городе.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2.Игра «Найди и назови».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4.Виртуальная экскурсия по городу.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Рисование «Город мой родной»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Ноябрь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«Служебные собаки»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з.11, с.55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детей о служебных собаках, о помощи, которую собаки могут оказать человеку. Формировать знания о том, что человек должен уметь ухаживать за животными, которых он приручил. Прививать любовь к животным. Дать элементарные представления о профессии кинолога.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«Служебные собаки», фрагмент мультфильма «Кошка, которая гуляет сама по себе». Листы бумаги А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силуэтами собак служебных пород, цветные карандаши, фломастеры. Конверт с письмом.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1.Чтение письма из Простоквашино.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2.Беседа о приручении собак.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3.Просмотр мультфильма «Кошка, которая гуляет сама по себе»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4.Просмотр презентации «Служебные  собаки»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5.Игра «Служебные  собаки»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Раскрашивание силуэта собаки.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Оформление выставки рисунков «Служебные собаки».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«Всемирный день защиты животных»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з.3, с.37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Расширять представления детей о многообразии животных на Земле. Формировать желание беречь и защищать животных. Учить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самостоятельно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делать элементарные выводы и умозаключения о жизнедеятельности животных. Развивать творчество и инициативу.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Карнавальные костюмы животных, плакаты, рисунки, фотографии с изображением животных, цветы, шары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удиозапись музыки П.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Мориа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«В мире животных». Программа карнавального шествия.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1.Вводное слово воспитателя о карнавале.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2.Выступление участников карнавала.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Импровизация под музыку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П.Мориа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«В мире животных».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«Птицы нашего края»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з.5, с.40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Расширять знания о разнообразии мира пернатых. Учить узнавать и правильно называть птиц, живущих в данной местности. Формировать умение выделять характерные особенности разных птиц. Развивать познавательный интерес. Учить составлять паспорт для птиц.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«Кормушки для птиц», картинки с изображением птиц, аудиозаписи птичьих голосов, листы формата А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изображением птиц, обитающих в данной местности, куб, цветные карандаши.  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Организационный момент.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1.агадывание загадок.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Беседа о том, как отмечают Новый год в разных странах.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Беседа с детьми о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новогодней ёлке.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Игра «Нарядим ёлку к празднику».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Отгадывание загадок.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«Дружная семья»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з.2, с.29.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Обобщать и систематизировать представления детей о семье (люди, которые живут вместе, любят друг друга, заботятся друг о друге). Расширять представления о родовых корнях семьи; активизировать познавательный интерес к семье, к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близким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; воспитывать желание заботится о близких, развивать чувство гордости за свою семью.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Кукла Незнайка, выставка «Моя семья»- фотографии членов семей воспитанников, их любимые предметы; материал для поделок (цветная бумага, ножницы, клей, природный материал и т. д.).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1.Пословица о семье.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2.Рассказы детей о членах семьи.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3.Рассказы детей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их любимых предметах.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4.Рассказ воспитателя о старших членах семьи.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5.Изготовление подарков для членов семьи.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«Животные зимой»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з.7, с.45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представления о сезонных изменениях  в природе. Продолжать знакомить с особенностями приспособления животных к среде обитания в зимний период. Учить устанавливать связи между растениями и животными в зимний период. Подводить к пониманию того, что человек пожжет помочь животным пережить холодную зиму.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Видеофильм или слайд-шоу «Животные зимой», карточки формата А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«Покормите птиц зимой» с силуэтами птиц, цветные карандаши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1.Демонстрация видеофильма или слайд-шоу «Животные зимой».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2.Обмен впечатлениями.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3.Игра «Когда это бывает»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4.Продолжение просмотра видеофильма или слайд-шоу «Животные зимой».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Обмен впечатлениями.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Рассказ педагога о том, как человек может помочь животным пережить зиму.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7.Оформление карточек  «Покормите птиц зимой».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«В мире материалов»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з.11, с.45.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Закрепить знания детей о различных материалах. Воспитывать бережное отношение к вещам, умение выслушивать товарищей.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Песочные часы, «чудесный мешочек», в котором лежат два предмета из разных материалов, схематические символы свойств и качеств материалов,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фишки.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1.Вводное слово воспитателя.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Деление детей на команды, придумывание названия команды.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 Выполнение заданий викторины.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Подведение итогов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викторины.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5.Рефлексия. 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«Наблюдение за зимующими птицами»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з.6, с.43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Расширять представления о зимующих птицах. Учить наблюдать за зимующими птицами, не мешая им. Подводить к умению самостоятельно делать элементарные умозаключения о повадках зимующих птиц. Формировать желание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помогать взрослым кормить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зимующих  птиц.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Видеофильм или слайд-шоу «Зимующие птицы», картинки с изображением зимующих птиц, корм для птиц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1.Демонстрация видеофильма или слайд-шоу «Зимующие птицы».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2.Обмен впечатлениями.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3.Игра «Когда это бывает»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Рассказ педагога о том, как человек может помочь зимующим птицам  пережить зиму.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«Новый год»</w:t>
            </w:r>
          </w:p>
          <w:p w:rsidR="00933767" w:rsidRPr="00B1468F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468F">
              <w:rPr>
                <w:rFonts w:ascii="Times New Roman" w:hAnsi="Times New Roman"/>
                <w:sz w:val="24"/>
                <w:szCs w:val="24"/>
                <w:lang w:eastAsia="en-US"/>
              </w:rPr>
              <w:t>https://nsportal.ru/detskiy-sad/raznoe/2016/01/07/konspekt-zanyatiya-v-podgotovitelnoy-gruppe-na-temu-novyy-god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представления о праздновании Нового года, о символах и традициях праздника. Создать атмосферу праздничного настроения.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Углублять знания детей о праздновании Нового года у нас в стране.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Видеофильм о праздновании Нового года в разных странах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1.Отгадывание загадки  о Новом годе.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2.Беседа о празднике.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4.Просмотр видеофильма о праздновании Нового года в разных странах.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Обмен впечатлениями.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«Зимние забавы»</w:t>
            </w:r>
          </w:p>
          <w:p w:rsidR="00933767" w:rsidRPr="00B1468F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468F">
              <w:rPr>
                <w:rFonts w:ascii="Times New Roman" w:hAnsi="Times New Roman"/>
                <w:sz w:val="24"/>
                <w:szCs w:val="24"/>
                <w:lang w:eastAsia="en-US"/>
              </w:rPr>
              <w:t>https://nsportal.ru/sites/default/files/2014/01/21/nod_zimnie_zabavy.doc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 сезонных изменениях в природе в процессе прохождения экологической тропы в здании детского сада. Вызывать желание участвовать в совместных проектах. Развивать связную речи, любознательность и активность. Воспитывать бережное отношение к природе.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Костюмы Зимы, игрушка медведя, бумажные снежинки и снежки на каждого ребёнка, картинки для игры «Кто быстрее отгадает слово?», музыка  «Колыбельные» (Е. Железнова).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1.Коммуникативная игра «Здравствуй!».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Отгадывание загадки о зиме.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Беседа о приметах и признаках зимы. 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Дыхательное упражнение.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Лексико-грамматическое упражнение «Назови действие»  (со «снежком»).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Упражнение «Без чего не бывает зимы?».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7. Пальчиковая  игра. 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 Словесная игра «Третий лишний».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9. Игра «Кто быстрее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отгадает слово?».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10.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«Мебель»</w:t>
            </w:r>
          </w:p>
          <w:p w:rsidR="00933767" w:rsidRPr="007451EB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1EB">
              <w:rPr>
                <w:rFonts w:ascii="Times New Roman" w:hAnsi="Times New Roman"/>
                <w:sz w:val="24"/>
                <w:szCs w:val="24"/>
                <w:lang w:eastAsia="en-US"/>
              </w:rPr>
              <w:t>https://nsportal.ru/detskiy-sad/okruzhayushchiy-mir/2013/07/24/konspekt-neposredstvennoy-obrazovatelnoy-deyatelnosti-po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объяснить детям значение слова «интерьер»; рассказать об истории создания различных предметов мебели (проследить за историей развития кресла, стула, кровати, дивана, стола); понимать и объяснить назначе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ние различных предметов мебели;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обсудить из каких материалов сделаны те или иные предметы интерьера, люди каких профессий принимали участие в их создании; продолжать развивать ретроспективный взгляд на предметы;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активизирова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ть познавательную деятельность;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репить навыки словообразования.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Воспитывать интерес к предметам окружающей нас обстановки, сделанным, руками людей, понимание важности труда, приносящего пользу людям.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разрезные картинки (письменный стол, стул, диван, кровать, кресло, стол обеденный, шкаф, комод).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Картинка с изображением мебели.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1.Загадывание загадок.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2.Игра «Разрезные картинки к теме «Мебель».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Игра «Из  чего,  какая?»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Игра «Один – много» (с мячом)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 Игра «Скажи ласково»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«История возникновения посуды»</w:t>
            </w:r>
          </w:p>
          <w:p w:rsidR="00933767" w:rsidRPr="007451EB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1EB">
              <w:rPr>
                <w:rFonts w:ascii="Times New Roman" w:hAnsi="Times New Roman"/>
                <w:sz w:val="24"/>
                <w:szCs w:val="24"/>
                <w:lang w:eastAsia="en-US"/>
              </w:rPr>
              <w:t>http://vospitateljam.ru/zanyatie-po-poznavatelno-issledovatelskoj-deyatelnosti-tema-istoriya-vozniknoveniya-posudy/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Закрепить  представления о посуде, ее многообразии и назначении.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Вызывать желание участвовать в совместных проектах. Развивать связную речь, любознательность и активность. Развитие памяти, внимания, логического мышления, восприятия.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Воспитание эмоциональной отзывчивости.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«История возникновения посуды», бумага формата А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, цветные карандаши.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1.Вводная беседа о посуде.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Просмотр и обсуждение презентации «История возникновения посуды».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4.Рассказы детей о посуде.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Игра «Разложи по порядку».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6.Рисование по теме «Посуда».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«Мое Отечество - Россия»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з.14, с.49.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Формировать у детей интерес к получению знаний о России; воспитывать чувство принадлежности к определенной культуре, уважение к культурам других народов; умение рассказывать об истории и культуре своего народа.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Куклы в национальных костюмах, карта России, аудиозапись «Звон колоколов», маленькие флаги России и стран мира,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бусинки, фотопортрет президента РФ.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1.Аудиозапись звона колоколов.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Чтение воспитателем стихотворения М.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Пляцковского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«Родина»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 Беседа по прочитанному стихотворению.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Рассматривание кукол в национальных костюмах.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6.Беседа о флаге, гербе и гимне России.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Игры «Найди и покажи флаг России, флаги стран мира», «Сложи картинки и расскажи».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8.Пословицы о Родине.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9. Слушание песни О. Газманова «Россия».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«Транспорт»</w:t>
            </w:r>
          </w:p>
          <w:p w:rsidR="00933767" w:rsidRPr="005F02E8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02E8">
              <w:rPr>
                <w:rFonts w:ascii="Times New Roman" w:hAnsi="Times New Roman"/>
                <w:sz w:val="24"/>
                <w:szCs w:val="24"/>
                <w:lang w:eastAsia="en-US"/>
              </w:rPr>
              <w:t>https://www.maam.ru/detskijsad/konspekt-poznavatelnoi-nod-v-podgotovitelnoi-grupe-na-temu-transport.html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 видах транспорта (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наземный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, водный, воздушный, специальный); познакомить с профессиями людей, работа которых связана с данными видами транспорта. Познакомить детей с историей развития автомобильного транспорта. Закреплять знания детей о современном транспорте. Развивать познавательно-мыслительну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ю активность детей: производить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мыслительные операции (сравнение, обобщение); развивать творческое мышление. Воспитывать уважение к людям, работающим на транспорте.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«Транспорт: водный, наземный, воздушный», набор картинок различных видов транспорта и людей разных профессий, работающих на нём (шофер, водитель, лётчик, капитан, индивидуальные карточки с заданием (рисование по точкам, простые карандаши, пожарная машина, чудесный мешочек.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 транспорте.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просмотр и обсуждение презентации «Транспорт: водный, наземный, воздушный».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3.Рассказ воспитателя об истории создания транспорта.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4.Физминутка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Задание «Обвести по точкам»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6.Отгадывание загадок о транспорте.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Игра «Третий лишний»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 Просмотр и обсуждение обучающего мультфильма про специальный транспорт.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9.Рефлексия. 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«Защитники Родины»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з.12, с.46.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Расширять знания детей о Российской армии; воспитывать уважение к защитникам Отечества, к памяти павших бойцов (возлагать цветы к обелискам, памятникам); формировать умение рассказывать о службе в армии отцов, дедушек, братьев, воспитывать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стремление быть похожими на них.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8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Подборка произведений художественной литературы, иллюстраций, фотографий, песен по теме «Наши </w:t>
            </w:r>
            <w:r w:rsidRPr="006D78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защитники».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1.Просмотр фрагмента фильма «На границе».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2.Обсуждение фильма.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3.Рассматривание фотовыставки «Я служу Отечеству».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4.Физминутка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5. Чтение стихотворения  О.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Высотской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«Слава Армии Советской».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6.Игра «Кто такие военные».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Чтение  рассказа Б. Никольского «Личное время солдата».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8.Обсуждение рассказа.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9.Рефлексия.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«Огород на окне»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з.12, с.57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Формировать представления детей о разнообразии растений и способах их посадки. Учить устанавливать взаимосвязь между состоянием растения и условиями окружающей среды. Подводить детей к умению делать элементарные выводы о взаимосвязи растений и способов ухода за ними. 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Костюм бабушки, пророщенные семена для посадки, кусочки нарезанной моркови (на индивидуальных шпажках)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,ф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артуки, ящичек,4 стаканчика с землей, палочки, леечка, семена растений в пакетиках, фотографии овощей, корзина с овощами, тарелка.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«Что нужно сделать, чтобы получить богатый урожай?»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2.Рассматривание семян.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4.Рассказ воспитателя о правилах посадки семян.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Посадка семян.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«Приметы весны»</w:t>
            </w:r>
          </w:p>
          <w:p w:rsidR="00933767" w:rsidRPr="005F02E8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02E8">
              <w:rPr>
                <w:rFonts w:ascii="Times New Roman" w:hAnsi="Times New Roman"/>
                <w:sz w:val="24"/>
                <w:szCs w:val="24"/>
                <w:lang w:eastAsia="en-US"/>
              </w:rPr>
              <w:t>https://www.maam.ru/detskijsad/konspekt-integrirovanogo-zanjatija-v-podgotovitelnoi-k-shkole-grupe-na-temu-primety-vesny.html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Активизировать познавательную активность. Формировать интерес к родной природе. Развивать умение строить причинно-следственные связи. Развитие памяти, мышления. Закрепить умение конструировать из подручного материала.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Воспитывать бережное отношение к природе.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Посылка, картинки (солнце, сосульки, снег, ручеек, птичка, подснежники, ледоход, проталины), клубок,  2 каркасных дерева (с листочками, без листьев),  силуэтные картинки с перелетными и зимующими птицами,  круглая карточка с нарисованным на ней первоцветами.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1.Вводная беседа о приметах весны.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2.Ира «Закончи предложение».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4.Игра «Закончи предложение».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5.Придумывание пословиц о весне.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Игра «Найди лишнее».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Игра «Зимующие-перелетные».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«Цветочный ковер»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з.18, с.69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Расширять представления детей о многообразии цветущих растений и их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значении в природе. Воспитывать бережное отношение к природе. Учить видеть и передавать красоту цветущих растений в продуктивных видах деятельности. Развивать познавательный интерес. Формировать эстетическое отношение к природе.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Презентация «Сказка о садовых цветах»,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слайды с изображением цветов, цветная бумага,  карандаши, краски, фломастеры, ножницы, клей, салфетки, баночки для воды.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1.Показ презентации.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2.Чтение стихотворения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«На лугу»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.Игра «Я иду, иду,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ох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гуляю!»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.Изготовление цветов.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«Полюбуйся: весна наступает…»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з.13, с.58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детей о весенних изменениях в природе. Формировать эстетическое отношение к природе средствами художественных произведений. Воспитывать интерес к художественно-творческой деятельности. Развивать инициативу, творчество и самостоятельность.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Репродукции картин: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А. Саврасов «Грачи прилетели», И. Левитан «Март», К. Юн «Мартовское солнце», мольберт, цветная бумага, карандаши, краски, фломастеры, ножницы, клей, салфетки, баночки для воды.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 весне.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2.Рассматривание картин.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4.Чтение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заклички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Создание весенних пейзажей.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«Наши знакомые — это насекомые»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5F02E8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02E8">
              <w:rPr>
                <w:rFonts w:ascii="Times New Roman" w:hAnsi="Times New Roman"/>
                <w:sz w:val="24"/>
                <w:szCs w:val="24"/>
                <w:lang w:eastAsia="en-US"/>
              </w:rPr>
              <w:t>https://www.maam.ru/detskijsad/konspekt-zanjatija-po-poznavatelnomu-razvitiyu-v-podgotovitelnoi-grupe-nashi-znakomye-yeto-nasekomye.html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Обобщить представления детей о разнообразии насекомых, выделить их отличительные признаки (характерные особенности: внешний вид, повадки, среда обитания), закрепить представление о равновесии в мире. Развивать творческие способности. Воспитывать бережное отношение к насекомым.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Аудиозапись, изображение жука, пчелы, муравья, муравейника, улья; фигурка паука; дидактический материал для игры «Четвертый лишний?»; материал (трава, сосновые иголки, маленькие веточки) для постройки муравейника; нити для паутины; картинки (персонажи сказки «Муха-Цокотуха»).</w:t>
            </w:r>
            <w:proofErr w:type="gramEnd"/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1.Отгадывание загадки о насекомых.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2.Игра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–п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утешествие «Мир насекомых»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Игра «Назови насекомое» 5.Игра «Четвертый лишний»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«Путешествие в прошлое </w:t>
            </w: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светофора»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з.17, с.54.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Познакомить детей с историей светофора,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 процессом преобразования этого устройства человеком. Развивать ретроспективный взгляд на предметы рукотворного мира; активизировать познавательную деятельность.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Предметные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картинки: светофор, семафор, регулировщик, шлагбаум; карта «Город оживших предметов».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1.Беседа о названиях улиц.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 Игра «Ищу своих друзей».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4.Беседа о светофоре и ПДД.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Игра «Хорошая дорога».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«Космос»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з.16, с.53.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детей о космосе; подводить к пониманию того, что освоение космоса – ключ к решению многих проблем на Земле; рассказать детям о Ю. Гагарине и других героях космоса.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Иллюстрации по теме «Космос», фотографии космонавтов, ракет, космических спутников.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Картики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изображением летательных аппаратов, в том числе космических.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 Дне космонавтики, космосе и планетах.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Рассказ воспитателя о первом космонавте, о других космонавтах, подготовке космонавтов.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4.Рисование рисунков на тему «Космос»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Рефлексия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««Все работы хороши»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с.72.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Обобщать и систематизировать представления детей о профессиях; вызывать интерес к разным профессиям, показать значимость труда представителей любой профессии для жизни людей, подвести к осознанию необходимости серьезной подготовки для овладения какой-либо профессией, воспитывать уважение к людям – профессионалам, чувство гордости за людей труда.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Письмо от Незнайки, фотографии с изображением представителей разных профессий.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1.Беседа о профессиях.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2.Рассказ детей о профессиях родителей.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Игра «Назови профессию»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«Я здоровье сберегу, сам себе я помогу!»</w:t>
            </w:r>
          </w:p>
          <w:p w:rsidR="00933767" w:rsidRPr="005F02E8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02E8">
              <w:rPr>
                <w:rFonts w:ascii="Times New Roman" w:hAnsi="Times New Roman"/>
                <w:sz w:val="24"/>
                <w:szCs w:val="24"/>
                <w:lang w:eastAsia="en-US"/>
              </w:rPr>
              <w:t>https://nsportal.ru/detskiy-sad/zdorovyy-obraz-zhizni/2016/05/22/konspekt-zanyatiya-po-poznavatelnomu-razvitiyu-v</w:t>
            </w: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Продолжать ознакомить детей с понятием «здоровье», формировать у детей интерес и ценностное отношение к разным видам двигательной активности, развивать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общую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артикуляционную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моторику, речевое дыхание, способствовать развитию потребности в простейших приёмах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самооздоровления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(точечный массаж, гимнастика), развивать коммуникативные качества,  воспитывать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осознанное отношение к своему здоровью.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Макет «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Солнышко-здоровья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», плакаты о здоровом образе жизни, фрукты, шпажки, тарелочки для приготовления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«фруктового шашлычка».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1.Чтение легенды о здоровье.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поговорки: «Я здоровье берегу, сам себе я помогу!»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 «Точечный массаж с элементами дыхательной гимнастики»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Гимнастика для глаз </w:t>
            </w: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«Весёлая неделька»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6.Беседа о здоровой пище.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7. Приготовление фруктового шашлычка.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8.Рефлексия.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Май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«Волшебница вода»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природой в детском саду. Подготовительная к школе группа», з.14, с.61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детей о значении воды в жизни всего живого. Формировать эстетическое отношение к природе. Развивать интерес, творчество и инициативу. Воспитывать бережное отношение к водным ресурсам.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Фотоматериалы на темы «Счастливый ребенок и вода», Какую роль играет вода в жизни человека и природы?», плакаты о воде, пластилин,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салфетки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,б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убен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1.Рассказ о воде.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Беседа о важности воды.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3.Физминутка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4.Игры «Стайка рыбок», «Море волнуется раз»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Лепка рельефная «Подводный мир»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175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«Они сражались за Родину»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 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«Ознакомление с предметным и социальным окружением. Подготовительная к школе группа», с.73.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8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представления детей о защитниках Отечества, уважительное отношение к ним; воспитывать любовь к Родине, развивать стремление выражать свое отношение к событиям.</w:t>
            </w:r>
          </w:p>
        </w:tc>
        <w:tc>
          <w:tcPr>
            <w:tcW w:w="833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Рассказ С.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Баруздина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«Шел по улице солдат» («За Родину!»); репродукция картины Е. Вучетич «Воин – освободитель»; конверт, бумага, ручка, цветные карандаши.</w:t>
            </w:r>
          </w:p>
        </w:tc>
        <w:tc>
          <w:tcPr>
            <w:tcW w:w="997" w:type="pct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1.Чтение и обсуждение  рассказа С.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Баруздина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«Шел по улице солдат» («За Родину!»).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2. Рассматривание репродукции  картины Е. Вучетич «Воин – освободитель».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Физминутка</w:t>
            </w:r>
            <w:proofErr w:type="spell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Рассказы детей </w:t>
            </w:r>
            <w:proofErr w:type="gramStart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их дедушках и бабушках участниках ВОВ.</w:t>
            </w:r>
          </w:p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5. Рефлексия.</w:t>
            </w:r>
          </w:p>
        </w:tc>
      </w:tr>
      <w:tr w:rsidR="00933767" w:rsidRPr="006D78B7" w:rsidTr="00933767">
        <w:tc>
          <w:tcPr>
            <w:tcW w:w="477" w:type="pct"/>
            <w:shd w:val="clear" w:color="auto" w:fill="auto"/>
          </w:tcPr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933767" w:rsidRPr="006D78B7" w:rsidRDefault="00933767" w:rsidP="00483E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3-4 неделя</w:t>
            </w:r>
          </w:p>
        </w:tc>
        <w:tc>
          <w:tcPr>
            <w:tcW w:w="4523" w:type="pct"/>
            <w:gridSpan w:val="4"/>
            <w:shd w:val="clear" w:color="auto" w:fill="auto"/>
          </w:tcPr>
          <w:p w:rsidR="00933767" w:rsidRPr="006D78B7" w:rsidRDefault="00933767" w:rsidP="00483EF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78B7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</w:t>
            </w:r>
          </w:p>
        </w:tc>
      </w:tr>
    </w:tbl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left="142" w:right="141" w:firstLine="567"/>
      </w:pPr>
    </w:p>
    <w:p w:rsidR="00933767" w:rsidRDefault="00933767" w:rsidP="00933767">
      <w:pPr>
        <w:ind w:right="141"/>
      </w:pPr>
    </w:p>
    <w:p w:rsidR="00933767" w:rsidRDefault="00933767" w:rsidP="00933767">
      <w:pPr>
        <w:ind w:left="142" w:right="141" w:firstLine="567"/>
      </w:pPr>
    </w:p>
    <w:sectPr w:rsidR="00933767" w:rsidSect="00933767">
      <w:pgSz w:w="16838" w:h="11906" w:orient="landscape"/>
      <w:pgMar w:top="567" w:right="425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53FA7"/>
    <w:multiLevelType w:val="hybridMultilevel"/>
    <w:tmpl w:val="4F946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0D"/>
    <w:rsid w:val="008D6848"/>
    <w:rsid w:val="008E4B0D"/>
    <w:rsid w:val="00933767"/>
    <w:rsid w:val="00F0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767"/>
    <w:pPr>
      <w:ind w:left="720"/>
      <w:contextualSpacing/>
    </w:pPr>
  </w:style>
  <w:style w:type="character" w:customStyle="1" w:styleId="c13">
    <w:name w:val="c13"/>
    <w:basedOn w:val="a0"/>
    <w:qFormat/>
    <w:rsid w:val="00933767"/>
  </w:style>
  <w:style w:type="character" w:customStyle="1" w:styleId="a4">
    <w:name w:val="Основной текст + Полужирный"/>
    <w:rsid w:val="009337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5">
    <w:name w:val="No Spacing"/>
    <w:link w:val="a6"/>
    <w:uiPriority w:val="1"/>
    <w:qFormat/>
    <w:rsid w:val="009337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933767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767"/>
    <w:pPr>
      <w:ind w:left="720"/>
      <w:contextualSpacing/>
    </w:pPr>
  </w:style>
  <w:style w:type="character" w:customStyle="1" w:styleId="c13">
    <w:name w:val="c13"/>
    <w:basedOn w:val="a0"/>
    <w:qFormat/>
    <w:rsid w:val="00933767"/>
  </w:style>
  <w:style w:type="character" w:customStyle="1" w:styleId="a4">
    <w:name w:val="Основной текст + Полужирный"/>
    <w:rsid w:val="009337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5">
    <w:name w:val="No Spacing"/>
    <w:link w:val="a6"/>
    <w:uiPriority w:val="1"/>
    <w:qFormat/>
    <w:rsid w:val="009337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933767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5755</Words>
  <Characters>32804</Characters>
  <Application>Microsoft Office Word</Application>
  <DocSecurity>0</DocSecurity>
  <Lines>273</Lines>
  <Paragraphs>76</Paragraphs>
  <ScaleCrop>false</ScaleCrop>
  <Company/>
  <LinksUpToDate>false</LinksUpToDate>
  <CharactersWithSpaces>38483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79098921983</cp:lastModifiedBy>
  <cp:revision>3</cp:revision>
  <dcterms:created xsi:type="dcterms:W3CDTF">2018-12-10T20:21:00Z</dcterms:created>
  <dcterms:modified xsi:type="dcterms:W3CDTF">2022-12-13T05:15:00Z</dcterms:modified>
</cp:coreProperties>
</file>