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7499F" w14:textId="72584411" w:rsidR="006F2D51" w:rsidRDefault="006F2D51" w:rsidP="006F2D51">
      <w:pPr>
        <w:pStyle w:val="a3"/>
        <w:jc w:val="center"/>
      </w:pPr>
      <w:r>
        <w:t>Информационно-аналитический отчет по физкультурно-оздоровительной  работе в ДОУ.</w:t>
      </w:r>
    </w:p>
    <w:p w14:paraId="34E72B8A" w14:textId="282DF363" w:rsidR="00235AB6" w:rsidRDefault="00235AB6" w:rsidP="006F2D51">
      <w:pPr>
        <w:pStyle w:val="a3"/>
        <w:jc w:val="center"/>
      </w:pPr>
      <w:r>
        <w:t>Воспитатель: Котгир А.Ю</w:t>
      </w:r>
      <w:bookmarkStart w:id="0" w:name="_GoBack"/>
      <w:bookmarkEnd w:id="0"/>
    </w:p>
    <w:p w14:paraId="047C0343" w14:textId="77777777" w:rsidR="006F2D51" w:rsidRDefault="006F2D51" w:rsidP="006D63E0">
      <w:pPr>
        <w:pStyle w:val="a3"/>
      </w:pPr>
    </w:p>
    <w:p w14:paraId="5D9CFB00" w14:textId="77777777" w:rsidR="006F2D51" w:rsidRDefault="006F2D51" w:rsidP="006F2D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Дошкольный возраст является решающим в 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жизни. Многие философы, ученые отводили и отводят в ряду ценностей жизни первое место здоровью. В. Вересаев, известный русский врач и писатель, так оценивал здоровье: "… с ним ничего не страшно, никакие испытания, его потерять – значит потерять все… ".</w:t>
      </w:r>
    </w:p>
    <w:p w14:paraId="6A5620AA" w14:textId="77777777" w:rsidR="006F2D51" w:rsidRDefault="006F2D51" w:rsidP="006F2D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"Здоровье — это вершина, которую должен каждый покорить сам" — так гласит восточная мудрость.</w:t>
      </w:r>
    </w:p>
    <w:p w14:paraId="053008A8" w14:textId="77777777" w:rsidR="006F2D51" w:rsidRDefault="006F2D51" w:rsidP="006F2D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Задача педагогов — научить детей покорять эту вершину. Чтобы жить в нашем мире, человек должен иметь контроль над собой: над своим телом, душой, умом.</w:t>
      </w:r>
    </w:p>
    <w:p w14:paraId="1EC8C1EA" w14:textId="77777777" w:rsidR="006F2D51" w:rsidRDefault="006F2D51" w:rsidP="006F2D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С сильным умом, в сильном теле можно добиться любых успехов, любых высот.</w:t>
      </w:r>
    </w:p>
    <w:p w14:paraId="16C40048" w14:textId="77777777" w:rsidR="006F2D51" w:rsidRDefault="006F2D51" w:rsidP="006F2D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Здоровье —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</w:t>
      </w:r>
    </w:p>
    <w:p w14:paraId="1754E308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CADC618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Выделяется несколько компонентов здоровья:</w:t>
      </w:r>
    </w:p>
    <w:p w14:paraId="719565BA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1. Соматическое здоровье — текущее состояние органов и систем организма человека, основу которого составляет биологическая программа индивидуального развития.</w:t>
      </w:r>
    </w:p>
    <w:p w14:paraId="0B6C76B3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Физическое здоровье — уровень роста и развития органов и систем организма.</w:t>
      </w:r>
    </w:p>
    <w:p w14:paraId="5B127AAE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Психическое здоровье — состояние психической сферы, основу которой составляет состояние общего душевного комфорта.</w:t>
      </w:r>
    </w:p>
    <w:p w14:paraId="6EF95441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Нравственное здоровье, основу которого определяет система ценностей, установок и мотивов поведения человека в обществе.</w:t>
      </w:r>
    </w:p>
    <w:p w14:paraId="6E2222CB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555555"/>
          <w:sz w:val="27"/>
          <w:szCs w:val="27"/>
        </w:rPr>
        <w:t>Особое внимание следует уделять следующим компонентам ЗОЖ:</w:t>
      </w:r>
    </w:p>
    <w:p w14:paraId="2E9DB637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555555"/>
          <w:sz w:val="21"/>
          <w:szCs w:val="21"/>
        </w:rPr>
        <w:t>•</w:t>
      </w:r>
      <w:r>
        <w:rPr>
          <w:rStyle w:val="apple-converted-space"/>
          <w:rFonts w:ascii="Open Sans" w:hAnsi="Open Sans" w:cs="Open Sans"/>
          <w:color w:val="555555"/>
          <w:sz w:val="21"/>
          <w:szCs w:val="21"/>
        </w:rPr>
        <w:t> </w:t>
      </w:r>
      <w:r>
        <w:rPr>
          <w:color w:val="555555"/>
          <w:sz w:val="27"/>
          <w:szCs w:val="27"/>
        </w:rPr>
        <w:t>Занятия физкультурой, прогулки</w:t>
      </w:r>
    </w:p>
    <w:p w14:paraId="7364282E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555555"/>
          <w:sz w:val="21"/>
          <w:szCs w:val="21"/>
        </w:rPr>
        <w:t>•</w:t>
      </w:r>
      <w:r>
        <w:rPr>
          <w:rStyle w:val="apple-converted-space"/>
          <w:rFonts w:ascii="Open Sans" w:hAnsi="Open Sans" w:cs="Open Sans"/>
          <w:color w:val="555555"/>
          <w:sz w:val="21"/>
          <w:szCs w:val="21"/>
        </w:rPr>
        <w:t> </w:t>
      </w:r>
      <w:r>
        <w:rPr>
          <w:color w:val="555555"/>
          <w:sz w:val="27"/>
          <w:szCs w:val="27"/>
        </w:rPr>
        <w:t>Рациональное питание, соблюдение правил личной гигиены: закаливание, создание условий для полноценного сна</w:t>
      </w:r>
    </w:p>
    <w:p w14:paraId="6466627F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555555"/>
          <w:sz w:val="21"/>
          <w:szCs w:val="21"/>
        </w:rPr>
        <w:t>•</w:t>
      </w:r>
      <w:r>
        <w:rPr>
          <w:rStyle w:val="apple-converted-space"/>
          <w:rFonts w:ascii="Open Sans" w:hAnsi="Open Sans" w:cs="Open Sans"/>
          <w:color w:val="555555"/>
          <w:sz w:val="21"/>
          <w:szCs w:val="21"/>
        </w:rPr>
        <w:t> </w:t>
      </w:r>
      <w:r>
        <w:rPr>
          <w:color w:val="555555"/>
          <w:sz w:val="27"/>
          <w:szCs w:val="27"/>
        </w:rPr>
        <w:t>дружелюбное отношение друг к другу, развитие умения слушать и говорить, умения отличать ложь от правды</w:t>
      </w:r>
    </w:p>
    <w:p w14:paraId="46DD90A8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555555"/>
          <w:sz w:val="21"/>
          <w:szCs w:val="21"/>
        </w:rPr>
        <w:t>•</w:t>
      </w:r>
      <w:r>
        <w:rPr>
          <w:rStyle w:val="apple-converted-space"/>
          <w:rFonts w:ascii="Open Sans" w:hAnsi="Open Sans" w:cs="Open Sans"/>
          <w:color w:val="555555"/>
          <w:sz w:val="21"/>
          <w:szCs w:val="21"/>
        </w:rPr>
        <w:t> </w:t>
      </w:r>
      <w:r>
        <w:rPr>
          <w:color w:val="555555"/>
          <w:sz w:val="27"/>
          <w:szCs w:val="27"/>
        </w:rPr>
        <w:t>Бережное отношение к окружающей среде, к природе</w:t>
      </w:r>
    </w:p>
    <w:p w14:paraId="3D0353CC" w14:textId="77777777" w:rsid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555555"/>
          <w:sz w:val="21"/>
          <w:szCs w:val="21"/>
        </w:rPr>
        <w:t>•</w:t>
      </w:r>
      <w:r>
        <w:rPr>
          <w:rStyle w:val="apple-converted-space"/>
          <w:rFonts w:ascii="Open Sans" w:hAnsi="Open Sans" w:cs="Open Sans"/>
          <w:color w:val="555555"/>
          <w:sz w:val="21"/>
          <w:szCs w:val="21"/>
        </w:rPr>
        <w:t> </w:t>
      </w:r>
      <w:r>
        <w:rPr>
          <w:color w:val="555555"/>
          <w:sz w:val="27"/>
          <w:szCs w:val="27"/>
        </w:rPr>
        <w:t>Медицинское воспитание, своевременное посещение врача, выполнение различных рекомендаций</w:t>
      </w:r>
    </w:p>
    <w:p w14:paraId="4640BD5F" w14:textId="04054CBA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555555"/>
          <w:sz w:val="21"/>
          <w:szCs w:val="21"/>
        </w:rPr>
        <w:t>•</w:t>
      </w:r>
      <w:r>
        <w:rPr>
          <w:rStyle w:val="apple-converted-space"/>
          <w:rFonts w:ascii="Open Sans" w:hAnsi="Open Sans" w:cs="Open Sans"/>
          <w:color w:val="555555"/>
          <w:sz w:val="21"/>
          <w:szCs w:val="21"/>
        </w:rPr>
        <w:t> </w:t>
      </w:r>
      <w:r>
        <w:rPr>
          <w:color w:val="555555"/>
          <w:sz w:val="27"/>
          <w:szCs w:val="27"/>
        </w:rPr>
        <w:t>Формирование понятия "не вреди себе сам"</w:t>
      </w:r>
      <w:r w:rsidR="006F7742">
        <w:rPr>
          <w:rFonts w:ascii="Open Sans" w:hAnsi="Open Sans" w:cs="Open Sans"/>
          <w:color w:val="000000"/>
          <w:sz w:val="21"/>
          <w:szCs w:val="21"/>
        </w:rPr>
        <w:t>.</w:t>
      </w:r>
    </w:p>
    <w:p w14:paraId="59C3361C" w14:textId="0C3772EE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 xml:space="preserve">В  детском саду современные педагогические технологии в настоящее время направлены на внедрение Федеральных Государственных образовательных стандартов дошкольного образования. </w:t>
      </w:r>
      <w:proofErr w:type="gramStart"/>
      <w:r w:rsidRPr="000A11A1">
        <w:rPr>
          <w:color w:val="111111"/>
          <w:sz w:val="28"/>
          <w:szCs w:val="28"/>
        </w:rPr>
        <w:t xml:space="preserve">Вместе с тем, образовательный процесс осуществляется на основе реализации основной </w:t>
      </w:r>
      <w:r w:rsidRPr="000A11A1">
        <w:rPr>
          <w:color w:val="111111"/>
          <w:sz w:val="28"/>
          <w:szCs w:val="28"/>
        </w:rPr>
        <w:lastRenderedPageBreak/>
        <w:t>общеобразовательной программы, разработанной ДОУ на базе ООП ДО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color w:val="111111"/>
          <w:sz w:val="28"/>
          <w:szCs w:val="28"/>
        </w:rPr>
        <w:t>под редакцией Н. Е. Вераксы, М. А. Васильевой, Т. С. Комаровой,</w:t>
      </w:r>
      <w:r>
        <w:rPr>
          <w:color w:val="111111"/>
          <w:sz w:val="28"/>
          <w:szCs w:val="28"/>
        </w:rPr>
        <w:t xml:space="preserve"> </w:t>
      </w:r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в рамках которой я использую следующие современные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 технологии</w:t>
      </w:r>
      <w:r w:rsidRPr="000A11A1">
        <w:rPr>
          <w:color w:val="111111"/>
          <w:sz w:val="28"/>
          <w:szCs w:val="28"/>
        </w:rPr>
        <w:t xml:space="preserve">: игровые, </w:t>
      </w:r>
      <w:proofErr w:type="spellStart"/>
      <w:r w:rsidRPr="000A11A1">
        <w:rPr>
          <w:color w:val="111111"/>
          <w:sz w:val="28"/>
          <w:szCs w:val="28"/>
        </w:rPr>
        <w:t>социо</w:t>
      </w:r>
      <w:proofErr w:type="spellEnd"/>
      <w:r w:rsidRPr="000A11A1">
        <w:rPr>
          <w:color w:val="111111"/>
          <w:sz w:val="28"/>
          <w:szCs w:val="28"/>
        </w:rPr>
        <w:t xml:space="preserve">-игровые, исследовательские, </w:t>
      </w:r>
      <w:proofErr w:type="spellStart"/>
      <w:r w:rsidRPr="000A11A1">
        <w:rPr>
          <w:color w:val="111111"/>
          <w:sz w:val="28"/>
          <w:szCs w:val="28"/>
        </w:rPr>
        <w:t>здоровьесберегающие</w:t>
      </w:r>
      <w:proofErr w:type="spellEnd"/>
      <w:r w:rsidRPr="000A11A1">
        <w:rPr>
          <w:color w:val="111111"/>
          <w:sz w:val="28"/>
          <w:szCs w:val="28"/>
        </w:rPr>
        <w:t>, личностно-ориентированные; информационно коммуникационные технологии.</w:t>
      </w:r>
      <w:proofErr w:type="gramEnd"/>
    </w:p>
    <w:p w14:paraId="30FFB21B" w14:textId="51223AEF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В системе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физического </w:t>
      </w:r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воспитания в детском саду использую следующие организованные формы работы двигательной деятельности детей</w:t>
      </w:r>
      <w:r w:rsidRPr="000A11A1">
        <w:rPr>
          <w:color w:val="111111"/>
          <w:sz w:val="28"/>
          <w:szCs w:val="28"/>
        </w:rPr>
        <w:t>:</w:t>
      </w:r>
    </w:p>
    <w:p w14:paraId="5C6078CB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b/>
          <w:bCs/>
          <w:color w:val="111111"/>
          <w:sz w:val="28"/>
          <w:szCs w:val="28"/>
        </w:rPr>
        <w:t>-</w:t>
      </w:r>
      <w:r w:rsidRPr="000A11A1">
        <w:rPr>
          <w:rStyle w:val="apple-converted-space"/>
          <w:b/>
          <w:bCs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физкультурные занятия</w:t>
      </w:r>
      <w:r w:rsidRPr="000A11A1">
        <w:rPr>
          <w:color w:val="111111"/>
          <w:sz w:val="28"/>
          <w:szCs w:val="28"/>
        </w:rPr>
        <w:t>;</w:t>
      </w:r>
      <w:r w:rsidRPr="000A11A1">
        <w:rPr>
          <w:b/>
          <w:bCs/>
          <w:color w:val="111111"/>
          <w:sz w:val="28"/>
          <w:szCs w:val="28"/>
        </w:rPr>
        <w:t xml:space="preserve">- </w:t>
      </w:r>
      <w:r w:rsidRPr="000A11A1">
        <w:rPr>
          <w:color w:val="111111"/>
          <w:sz w:val="28"/>
          <w:szCs w:val="28"/>
        </w:rPr>
        <w:t>утренняя гимнастика;- гимнастика после сна;-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физкультурные минутки</w:t>
      </w:r>
      <w:r w:rsidRPr="000A11A1">
        <w:rPr>
          <w:b/>
          <w:bCs/>
          <w:color w:val="111111"/>
          <w:sz w:val="28"/>
          <w:szCs w:val="28"/>
        </w:rPr>
        <w:t>;</w:t>
      </w:r>
      <w:r w:rsidRPr="000A11A1">
        <w:rPr>
          <w:color w:val="111111"/>
          <w:sz w:val="28"/>
          <w:szCs w:val="28"/>
        </w:rPr>
        <w:t xml:space="preserve"> дыхательная гимнастика, пальчиковая гимнастика;</w:t>
      </w:r>
    </w:p>
    <w:p w14:paraId="7C06EC6B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- подвижные игры</w:t>
      </w:r>
      <w:r w:rsidRPr="000A11A1">
        <w:rPr>
          <w:b/>
          <w:bCs/>
          <w:color w:val="111111"/>
          <w:sz w:val="28"/>
          <w:szCs w:val="28"/>
        </w:rPr>
        <w:t>,</w:t>
      </w:r>
      <w:r w:rsidRPr="000A11A1">
        <w:rPr>
          <w:rStyle w:val="apple-converted-space"/>
          <w:b/>
          <w:bCs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физические упражнения</w:t>
      </w:r>
      <w:r w:rsidRPr="000A11A1">
        <w:rPr>
          <w:b/>
          <w:bCs/>
          <w:color w:val="111111"/>
          <w:sz w:val="28"/>
          <w:szCs w:val="28"/>
        </w:rPr>
        <w:t>,</w:t>
      </w:r>
      <w:r w:rsidRPr="000A11A1">
        <w:rPr>
          <w:color w:val="111111"/>
          <w:sz w:val="28"/>
          <w:szCs w:val="28"/>
        </w:rPr>
        <w:t xml:space="preserve"> спортивные игры на прогулке;</w:t>
      </w:r>
    </w:p>
    <w:p w14:paraId="30A8BB8F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- спортивные упражнения, спортивные праздники и развлечения, мини-походы.</w:t>
      </w:r>
    </w:p>
    <w:p w14:paraId="54302BFF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В ходе образовательного процесса создаю благоприятные условия для самостоятельной деятельности детей, характеризующейся наличием игровой модели, сюжетом, сценарием, ролевых позиций, возможностями альтернативных решений, а так же предполагаемых результатов. Систематически включаю в образовательную деятельность подвижные, музыкально-дидактические игры.</w:t>
      </w:r>
    </w:p>
    <w:p w14:paraId="5714C7AD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Вместе с тем, регулярно использую народные хороводные игры с пением, театрализованные, имитационные, игры на развитие творческого воображения.</w:t>
      </w:r>
    </w:p>
    <w:p w14:paraId="533D2338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Исходя из образовательных потребностей каждого ребенка, а так же имеющихся в ДОУ условий, в своей практической деятельности я использую личностно-ориентированные технологии. Считаю, что для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физического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color w:val="111111"/>
          <w:sz w:val="28"/>
          <w:szCs w:val="28"/>
        </w:rPr>
        <w:t>развития они являются концептуальной основой педагогического процесса и необходимым условием успешного развития способностей дошкольников. Даже занимаясь с группой, я обязана учитывать индивидуально-психологические особенности и перспективы развития каждого ребенка. Считаю, что каждый ребенок имеет право развиваться в собственном темпе, в своей образовательной траектории. При применении технологии учитываю личностное отношение воспитанников к окружающей действительности, степень освоения программного материала, особенности развития психических процессов.</w:t>
      </w:r>
    </w:p>
    <w:p w14:paraId="6B7D0058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 xml:space="preserve">Созданная в нашем саду предметно развивающая среда обогащает двигательный опыт наших детей. Помогает осуществить образовательные, воспитательные и оздоровительные задачи для реализации ООП </w:t>
      </w:r>
      <w:proofErr w:type="gramStart"/>
      <w:r w:rsidRPr="000A11A1">
        <w:rPr>
          <w:color w:val="111111"/>
          <w:sz w:val="28"/>
          <w:szCs w:val="28"/>
        </w:rPr>
        <w:t>ДО</w:t>
      </w:r>
      <w:proofErr w:type="gramEnd"/>
      <w:r w:rsidRPr="000A11A1">
        <w:rPr>
          <w:color w:val="111111"/>
          <w:sz w:val="28"/>
          <w:szCs w:val="28"/>
        </w:rPr>
        <w:t xml:space="preserve"> по</w:t>
      </w:r>
      <w:r w:rsidRPr="000A11A1">
        <w:rPr>
          <w:rStyle w:val="apple-converted-space"/>
          <w:b/>
          <w:bCs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физическому развитию</w:t>
      </w:r>
      <w:r w:rsidRPr="000A11A1">
        <w:rPr>
          <w:b/>
          <w:bCs/>
          <w:color w:val="111111"/>
          <w:sz w:val="28"/>
          <w:szCs w:val="28"/>
        </w:rPr>
        <w:t>.</w:t>
      </w:r>
    </w:p>
    <w:p w14:paraId="35832A7A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Учитываю и стараюсь обеспечить следующие принципы построения развивающей среды</w:t>
      </w:r>
      <w:r w:rsidRPr="000A11A1">
        <w:rPr>
          <w:color w:val="111111"/>
          <w:sz w:val="28"/>
          <w:szCs w:val="28"/>
        </w:rPr>
        <w:t>:</w:t>
      </w:r>
    </w:p>
    <w:p w14:paraId="04016390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lastRenderedPageBreak/>
        <w:t>• Дистанции и позиции при взаимодействии;</w:t>
      </w:r>
    </w:p>
    <w:p w14:paraId="44554B9A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Активности, самостоятельности, творчества;</w:t>
      </w:r>
    </w:p>
    <w:p w14:paraId="174226F1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Стабильности, динамичности;</w:t>
      </w:r>
    </w:p>
    <w:p w14:paraId="5FDCB6C7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Комплексирования и гибкого зонирования;</w:t>
      </w:r>
    </w:p>
    <w:p w14:paraId="315CD838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Индивидуальной комфортности и эмоционального благополучия каждого ребенка и взрослого;</w:t>
      </w:r>
    </w:p>
    <w:p w14:paraId="51DFB3B6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Сочетание первичных и неординарных элементов в эстетической организации среды;</w:t>
      </w:r>
    </w:p>
    <w:p w14:paraId="0DFE1F04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Открытости-закрытости;</w:t>
      </w:r>
    </w:p>
    <w:p w14:paraId="68F8A462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Учета возрастных и индивидуальных различий.</w:t>
      </w:r>
    </w:p>
    <w:p w14:paraId="25C72BD4" w14:textId="7A97139E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 xml:space="preserve">В группах </w:t>
      </w:r>
      <w:r w:rsidR="00235AB6">
        <w:rPr>
          <w:color w:val="111111"/>
          <w:sz w:val="28"/>
          <w:szCs w:val="28"/>
        </w:rPr>
        <w:t xml:space="preserve">  д</w:t>
      </w:r>
      <w:r w:rsidRPr="000A11A1">
        <w:rPr>
          <w:color w:val="111111"/>
          <w:sz w:val="28"/>
          <w:szCs w:val="28"/>
        </w:rPr>
        <w:t>ети были обеспечены игрушками, побуждающими к двигательной игровой деятельности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(мячи, обручи, скакалки)</w:t>
      </w:r>
      <w:r>
        <w:rPr>
          <w:color w:val="111111"/>
          <w:sz w:val="28"/>
          <w:szCs w:val="28"/>
        </w:rPr>
        <w:t>,</w:t>
      </w:r>
      <w:r w:rsidRPr="000A11A1">
        <w:rPr>
          <w:color w:val="111111"/>
          <w:sz w:val="28"/>
          <w:szCs w:val="28"/>
        </w:rPr>
        <w:t xml:space="preserve"> где так же приобретаются и изготавливаются атрибуты для игр, предоставлены картины с разными видами спорта, картотека подвижных игр и графическое изображение выполнения упражнения.</w:t>
      </w:r>
    </w:p>
    <w:p w14:paraId="64E930E4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 xml:space="preserve">Развивающая </w:t>
      </w:r>
      <w:proofErr w:type="gramStart"/>
      <w:r w:rsidRPr="000A11A1">
        <w:rPr>
          <w:color w:val="111111"/>
          <w:sz w:val="28"/>
          <w:szCs w:val="28"/>
        </w:rPr>
        <w:t>среда</w:t>
      </w:r>
      <w:proofErr w:type="gramEnd"/>
      <w:r w:rsidRPr="000A11A1">
        <w:rPr>
          <w:color w:val="111111"/>
          <w:sz w:val="28"/>
          <w:szCs w:val="28"/>
        </w:rPr>
        <w:t xml:space="preserve"> организованная в детском саду, способствует эмоциональному благополучию ребенка, создает у него чувство уверенности в себе и защищенности.</w:t>
      </w:r>
    </w:p>
    <w:p w14:paraId="6105829A" w14:textId="72E2BA4A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A11A1">
        <w:rPr>
          <w:color w:val="111111"/>
          <w:sz w:val="28"/>
          <w:szCs w:val="28"/>
        </w:rPr>
        <w:t>Таким образ</w:t>
      </w:r>
      <w:r w:rsidR="00235AB6">
        <w:rPr>
          <w:color w:val="111111"/>
          <w:sz w:val="28"/>
          <w:szCs w:val="28"/>
        </w:rPr>
        <w:t xml:space="preserve">ом, предметно-развивающую среду, </w:t>
      </w:r>
      <w:r w:rsidRPr="000A11A1">
        <w:rPr>
          <w:color w:val="111111"/>
          <w:sz w:val="28"/>
          <w:szCs w:val="28"/>
        </w:rPr>
        <w:t>обеспечивающую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физическое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color w:val="111111"/>
          <w:sz w:val="28"/>
          <w:szCs w:val="28"/>
        </w:rPr>
        <w:t>развитие дошкольников, проектирую в соответствии с основными принципами с учетом ФГОС ДО, стараюсь сделать ее содержательно-насыщенной, развивающей, трансформируемой, полифункциональной; вариативной; доступной; безопасной; здоровье-сберегающей; эстетически-привлекательной.</w:t>
      </w:r>
      <w:proofErr w:type="gramEnd"/>
      <w:r w:rsidRPr="000A11A1">
        <w:rPr>
          <w:color w:val="111111"/>
          <w:sz w:val="28"/>
          <w:szCs w:val="28"/>
        </w:rPr>
        <w:t xml:space="preserve"> В настоящее время углубленно работаю над проблемой рационально организованного здоровье-сберегающего пространства в ДОУ и семье, эффективно влияющей на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физическое развитие</w:t>
      </w:r>
      <w:r w:rsidRPr="000A11A1">
        <w:rPr>
          <w:b/>
          <w:bCs/>
          <w:color w:val="111111"/>
          <w:sz w:val="28"/>
          <w:szCs w:val="28"/>
        </w:rPr>
        <w:t>.</w:t>
      </w:r>
    </w:p>
    <w:p w14:paraId="2B703DBD" w14:textId="52AC3E84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Ребята с удовольствием занимаются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физическими упражнениями</w:t>
      </w:r>
      <w:r w:rsidRPr="000A11A1">
        <w:rPr>
          <w:b/>
          <w:bCs/>
          <w:color w:val="111111"/>
          <w:sz w:val="28"/>
          <w:szCs w:val="28"/>
        </w:rPr>
        <w:t>,</w:t>
      </w:r>
      <w:r w:rsidRPr="000A11A1">
        <w:rPr>
          <w:color w:val="111111"/>
          <w:sz w:val="28"/>
          <w:szCs w:val="28"/>
        </w:rPr>
        <w:t xml:space="preserve"> участвуют в подвижных играх. Дети отличаются высокой работоспособностью, они стали сильнее, выносливее, ловкими, гибкими. В детском саду проводятся дни здоровья, спортивные развлечения, праздники (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«Осенняя спартакиада»</w:t>
      </w:r>
      <w:r w:rsidRPr="000A11A1">
        <w:rPr>
          <w:color w:val="111111"/>
          <w:sz w:val="28"/>
          <w:szCs w:val="28"/>
        </w:rPr>
        <w:t>,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«Дружно, весело играем и здоровье прибавляем</w:t>
      </w:r>
      <w:r w:rsidR="00235AB6">
        <w:rPr>
          <w:i/>
          <w:iCs/>
          <w:color w:val="111111"/>
          <w:sz w:val="28"/>
          <w:szCs w:val="28"/>
          <w:bdr w:val="none" w:sz="0" w:space="0" w:color="auto" w:frame="1"/>
        </w:rPr>
        <w:t>, «</w:t>
      </w:r>
      <w:proofErr w:type="spellStart"/>
      <w:r w:rsidR="00235AB6">
        <w:rPr>
          <w:i/>
          <w:iCs/>
          <w:color w:val="111111"/>
          <w:sz w:val="28"/>
          <w:szCs w:val="28"/>
          <w:bdr w:val="none" w:sz="0" w:space="0" w:color="auto" w:frame="1"/>
        </w:rPr>
        <w:t>Мама</w:t>
      </w:r>
      <w:proofErr w:type="gramStart"/>
      <w:r w:rsidR="00235AB6">
        <w:rPr>
          <w:i/>
          <w:iCs/>
          <w:color w:val="111111"/>
          <w:sz w:val="28"/>
          <w:szCs w:val="28"/>
          <w:bdr w:val="none" w:sz="0" w:space="0" w:color="auto" w:frame="1"/>
        </w:rPr>
        <w:t>,п</w:t>
      </w:r>
      <w:proofErr w:type="gramEnd"/>
      <w:r w:rsidR="00235AB6">
        <w:rPr>
          <w:i/>
          <w:iCs/>
          <w:color w:val="111111"/>
          <w:sz w:val="28"/>
          <w:szCs w:val="28"/>
          <w:bdr w:val="none" w:sz="0" w:space="0" w:color="auto" w:frame="1"/>
        </w:rPr>
        <w:t>апа,я</w:t>
      </w:r>
      <w:proofErr w:type="spellEnd"/>
      <w:r w:rsidR="00235AB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спортивная семья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A11A1">
        <w:rPr>
          <w:color w:val="111111"/>
          <w:sz w:val="28"/>
          <w:szCs w:val="28"/>
        </w:rPr>
        <w:t>,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Для воспитателей и родителей проводились консультации</w:t>
      </w:r>
      <w:r w:rsidRPr="000A11A1">
        <w:rPr>
          <w:color w:val="111111"/>
          <w:sz w:val="28"/>
          <w:szCs w:val="28"/>
        </w:rPr>
        <w:t>: Тренинг для педагогов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«Здоровый образ жизни»</w:t>
      </w:r>
      <w:r w:rsidRPr="000A11A1">
        <w:rPr>
          <w:color w:val="111111"/>
          <w:sz w:val="28"/>
          <w:szCs w:val="28"/>
        </w:rPr>
        <w:t>, «Оптимизация двигательной активности детей в интегрированных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физкультурно-оздоровительных мероприятиях</w:t>
      </w:r>
      <w:r w:rsidRPr="000A11A1">
        <w:rPr>
          <w:color w:val="111111"/>
          <w:sz w:val="28"/>
          <w:szCs w:val="28"/>
        </w:rPr>
        <w:t>»,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«Значение режима дня, закаливание»</w:t>
      </w:r>
      <w:r w:rsidRPr="000A11A1">
        <w:rPr>
          <w:color w:val="111111"/>
          <w:sz w:val="28"/>
          <w:szCs w:val="28"/>
        </w:rPr>
        <w:t>,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 здоровый образ жизни»</w:t>
      </w:r>
      <w:r w:rsidRPr="000A11A1">
        <w:rPr>
          <w:color w:val="111111"/>
          <w:sz w:val="28"/>
          <w:szCs w:val="28"/>
        </w:rPr>
        <w:t>,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i/>
          <w:iCs/>
          <w:color w:val="111111"/>
          <w:sz w:val="28"/>
          <w:szCs w:val="28"/>
          <w:bdr w:val="none" w:sz="0" w:space="0" w:color="auto" w:frame="1"/>
        </w:rPr>
        <w:t>«Потребность детского организма в движении»</w:t>
      </w:r>
      <w:r w:rsidRPr="000A11A1">
        <w:rPr>
          <w:color w:val="111111"/>
          <w:sz w:val="28"/>
          <w:szCs w:val="28"/>
        </w:rPr>
        <w:t>.</w:t>
      </w:r>
    </w:p>
    <w:p w14:paraId="0BFD55CD" w14:textId="758AB739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lastRenderedPageBreak/>
        <w:t xml:space="preserve">Систематически повышаю свои профессиональные знания, изучая </w:t>
      </w:r>
      <w:proofErr w:type="gramStart"/>
      <w:r w:rsidRPr="000A11A1">
        <w:rPr>
          <w:color w:val="111111"/>
          <w:sz w:val="28"/>
          <w:szCs w:val="28"/>
        </w:rPr>
        <w:t>новинки</w:t>
      </w:r>
      <w:proofErr w:type="gramEnd"/>
      <w:r w:rsidRPr="000A11A1">
        <w:rPr>
          <w:color w:val="111111"/>
          <w:sz w:val="28"/>
          <w:szCs w:val="28"/>
        </w:rPr>
        <w:t xml:space="preserve">  появляю</w:t>
      </w:r>
      <w:r>
        <w:rPr>
          <w:color w:val="111111"/>
          <w:sz w:val="28"/>
          <w:szCs w:val="28"/>
        </w:rPr>
        <w:t xml:space="preserve">щиеся в </w:t>
      </w:r>
      <w:r w:rsidRPr="000A11A1">
        <w:rPr>
          <w:color w:val="111111"/>
          <w:sz w:val="28"/>
          <w:szCs w:val="28"/>
        </w:rPr>
        <w:t xml:space="preserve"> интернете.</w:t>
      </w:r>
    </w:p>
    <w:p w14:paraId="10D160A8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планирую и организую образовательную деятельность по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физическому воспитанию</w:t>
      </w:r>
      <w:r w:rsidRPr="000A11A1">
        <w:rPr>
          <w:b/>
          <w:bCs/>
          <w:color w:val="111111"/>
          <w:sz w:val="28"/>
          <w:szCs w:val="28"/>
        </w:rPr>
        <w:t>;</w:t>
      </w:r>
    </w:p>
    <w:p w14:paraId="4B75D5F0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планирую и организую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физкультурно-оздоровительную работу в режиме дня</w:t>
      </w:r>
      <w:r w:rsidRPr="000A11A1">
        <w:rPr>
          <w:b/>
          <w:bCs/>
          <w:color w:val="111111"/>
          <w:sz w:val="28"/>
          <w:szCs w:val="28"/>
        </w:rPr>
        <w:t>;</w:t>
      </w:r>
    </w:p>
    <w:p w14:paraId="029D27EA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оказываю методическую помощь по вопросам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физического</w:t>
      </w:r>
      <w:r w:rsidRPr="000A11A1">
        <w:rPr>
          <w:rStyle w:val="apple-converted-space"/>
          <w:color w:val="111111"/>
          <w:sz w:val="28"/>
          <w:szCs w:val="28"/>
        </w:rPr>
        <w:t> </w:t>
      </w:r>
      <w:r w:rsidRPr="000A11A1">
        <w:rPr>
          <w:color w:val="111111"/>
          <w:sz w:val="28"/>
          <w:szCs w:val="28"/>
        </w:rPr>
        <w:t>воспитания всем педагогам ДОУ (провожу различные консультации, выступаю на педагогических советах, семинарах-практикумах, и т. д.).</w:t>
      </w:r>
    </w:p>
    <w:p w14:paraId="6210F9AC" w14:textId="77777777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• разрабатываю и организую информационную работу с родителями.</w:t>
      </w:r>
    </w:p>
    <w:p w14:paraId="40472822" w14:textId="237AAA49" w:rsidR="000A11A1" w:rsidRPr="000A11A1" w:rsidRDefault="000A11A1" w:rsidP="000A11A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Планирование такой совместной деятельности осуществляется на основе годового плана  дошкольного учреждения, встречаюсь со специалистами и обсуждаю вопросы, требующие внимания.</w:t>
      </w:r>
    </w:p>
    <w:p w14:paraId="04DB795F" w14:textId="77777777" w:rsidR="000A11A1" w:rsidRPr="000A11A1" w:rsidRDefault="000A11A1" w:rsidP="000A11A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 xml:space="preserve">Я стараюсь наиболее полно использовать весь педагогический потенциал традиционных форм взаимодействия с семьей, а также новые, современные формы сотрудничества с родителями в соответствии с ФГОС </w:t>
      </w:r>
      <w:proofErr w:type="gramStart"/>
      <w:r w:rsidRPr="000A11A1">
        <w:rPr>
          <w:color w:val="111111"/>
          <w:sz w:val="28"/>
          <w:szCs w:val="28"/>
        </w:rPr>
        <w:t>ДО</w:t>
      </w:r>
      <w:proofErr w:type="gramEnd"/>
      <w:r w:rsidRPr="000A11A1">
        <w:rPr>
          <w:color w:val="111111"/>
          <w:sz w:val="28"/>
          <w:szCs w:val="28"/>
        </w:rPr>
        <w:t xml:space="preserve">. Информирование родителей происходит при непосредственном общении (в ходе бесед, консультаций, на собраниях, либо </w:t>
      </w:r>
      <w:proofErr w:type="spellStart"/>
      <w:r w:rsidRPr="000A11A1">
        <w:rPr>
          <w:color w:val="111111"/>
          <w:sz w:val="28"/>
          <w:szCs w:val="28"/>
        </w:rPr>
        <w:t>опосредованно</w:t>
      </w:r>
      <w:proofErr w:type="gramStart"/>
      <w:r w:rsidRPr="000A11A1">
        <w:rPr>
          <w:color w:val="111111"/>
          <w:sz w:val="28"/>
          <w:szCs w:val="28"/>
        </w:rPr>
        <w:t>,</w:t>
      </w:r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ри</w:t>
      </w:r>
      <w:proofErr w:type="spellEnd"/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получении информации из различных источников</w:t>
      </w:r>
      <w:r w:rsidRPr="000A11A1">
        <w:rPr>
          <w:color w:val="111111"/>
          <w:sz w:val="28"/>
          <w:szCs w:val="28"/>
        </w:rPr>
        <w:t>: стендов, разнообразных буклетов; провожу мероприятия с активным участием родителей).</w:t>
      </w:r>
    </w:p>
    <w:p w14:paraId="43AFDAB0" w14:textId="23F6B05B" w:rsidR="006F2D51" w:rsidRPr="006F7742" w:rsidRDefault="000A11A1" w:rsidP="006F774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</w:rPr>
        <w:t>Считаю, что успешное взаимодействие возможно лишь в том случае, если педагог знаком с воспитательными возможностями семьи ребенка, а семья имеет представление о дошкольном учреждении, которому доверяет воспитание ребенка.</w:t>
      </w:r>
    </w:p>
    <w:p w14:paraId="073E2B63" w14:textId="6AE08DE1" w:rsidR="006D63E0" w:rsidRDefault="006D63E0" w:rsidP="006D63E0">
      <w:pPr>
        <w:pStyle w:val="a3"/>
      </w:pPr>
      <w:r>
        <w:t>Эффективность работы по укреплению здоровья детей зависит от четкой слаженной работы с родителями.</w:t>
      </w:r>
    </w:p>
    <w:p w14:paraId="771329B6" w14:textId="77777777" w:rsidR="006D63E0" w:rsidRDefault="006D63E0" w:rsidP="006D63E0">
      <w:pPr>
        <w:pStyle w:val="a3"/>
      </w:pPr>
      <w:r>
        <w:t>Совместная работа с семьей строится на следующих основных положениях, определяющих ее содержание, и организацию.</w:t>
      </w:r>
    </w:p>
    <w:p w14:paraId="35342686" w14:textId="77777777" w:rsidR="006D63E0" w:rsidRDefault="006D63E0" w:rsidP="006D63E0">
      <w:pPr>
        <w:tabs>
          <w:tab w:val="left" w:pos="117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Единство, которое достигается в том случае, если цели и задачи воспитания здорового ребенка хорошо понятны не только воспитателям, но и родителям, когда семья знакома с основным содержанием, методами и приемами физкультурно-оздоровительной работы в детском саду. </w:t>
      </w:r>
    </w:p>
    <w:p w14:paraId="4341B846" w14:textId="77777777" w:rsidR="006F7742" w:rsidRPr="000A11A1" w:rsidRDefault="006F7742" w:rsidP="006F774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11A1">
        <w:rPr>
          <w:color w:val="111111"/>
          <w:sz w:val="28"/>
          <w:szCs w:val="28"/>
          <w:u w:val="single"/>
          <w:bdr w:val="none" w:sz="0" w:space="0" w:color="auto" w:frame="1"/>
        </w:rPr>
        <w:t>Пожелание на следующий год</w:t>
      </w:r>
      <w:r w:rsidRPr="000A11A1">
        <w:rPr>
          <w:color w:val="111111"/>
          <w:sz w:val="28"/>
          <w:szCs w:val="28"/>
        </w:rPr>
        <w:t>: широко использовать современные образовательные технологии с учетом специфики педагогических условий, что позволит мне наиболее полно и успешно реализовывать потенциальные возможности детей.</w:t>
      </w:r>
    </w:p>
    <w:p w14:paraId="74A094A0" w14:textId="77777777" w:rsidR="0085308E" w:rsidRDefault="0085308E"/>
    <w:sectPr w:rsidR="0085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7BDF"/>
    <w:rsid w:val="000A11A1"/>
    <w:rsid w:val="00235AB6"/>
    <w:rsid w:val="006D63E0"/>
    <w:rsid w:val="006F2D51"/>
    <w:rsid w:val="006F7742"/>
    <w:rsid w:val="00727BDF"/>
    <w:rsid w:val="0085308E"/>
    <w:rsid w:val="00B03DDA"/>
    <w:rsid w:val="00C038FA"/>
    <w:rsid w:val="00E9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2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63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D63E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Normal (Web)"/>
    <w:basedOn w:val="a"/>
    <w:uiPriority w:val="99"/>
    <w:unhideWhenUsed/>
    <w:rsid w:val="006F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2D51"/>
  </w:style>
  <w:style w:type="character" w:styleId="a6">
    <w:name w:val="Strong"/>
    <w:basedOn w:val="a0"/>
    <w:uiPriority w:val="22"/>
    <w:qFormat/>
    <w:rsid w:val="000A11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Козаченко</dc:creator>
  <cp:keywords/>
  <dc:description/>
  <cp:lastModifiedBy>79098921983</cp:lastModifiedBy>
  <cp:revision>4</cp:revision>
  <dcterms:created xsi:type="dcterms:W3CDTF">2021-11-13T15:55:00Z</dcterms:created>
  <dcterms:modified xsi:type="dcterms:W3CDTF">2022-12-12T22:22:00Z</dcterms:modified>
</cp:coreProperties>
</file>